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D" w:rsidRPr="00AE0C1D" w:rsidRDefault="00AE0C1D" w:rsidP="00AE0C1D">
      <w:pPr>
        <w:spacing w:after="0"/>
        <w:jc w:val="center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</w:rPr>
      </w:pPr>
      <w:r w:rsidRPr="00AE0C1D"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</w:rPr>
        <w:t xml:space="preserve">Instructions for </w:t>
      </w:r>
    </w:p>
    <w:p w:rsidR="00AE0C1D" w:rsidRPr="00AE0C1D" w:rsidRDefault="00AE0C1D" w:rsidP="00AE0C1D">
      <w:pPr>
        <w:spacing w:after="0"/>
        <w:jc w:val="center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</w:rPr>
      </w:pPr>
      <w:r w:rsidRPr="00AE0C1D"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</w:rPr>
        <w:t>Shared eligibility form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</w:rPr>
      </w:pPr>
    </w:p>
    <w:p w:rsidR="00E41CA1" w:rsidRDefault="00AE0C1D" w:rsidP="00AE0C1D">
      <w:pPr>
        <w:spacing w:after="0"/>
        <w:rPr>
          <w:rFonts w:ascii="Times New Roman" w:eastAsia="Times New Roman" w:hAnsi="Times New Roman"/>
        </w:rPr>
      </w:pPr>
      <w:r w:rsidRPr="00AE0C1D">
        <w:rPr>
          <w:rFonts w:ascii="Times New Roman" w:eastAsia="Times New Roman" w:hAnsi="Times New Roman"/>
        </w:rPr>
        <w:t xml:space="preserve">Contracting Entities (CEs) have the option to disclose a child’s eligibility information to </w:t>
      </w:r>
      <w:r w:rsidRPr="00AE0C1D">
        <w:rPr>
          <w:rFonts w:ascii="Times New Roman" w:eastAsia="Times New Roman" w:hAnsi="Times New Roman"/>
          <w:b/>
        </w:rPr>
        <w:t>persons</w:t>
      </w:r>
      <w:r w:rsidRPr="00AE0C1D">
        <w:rPr>
          <w:rFonts w:ascii="Times New Roman" w:eastAsia="Times New Roman" w:hAnsi="Times New Roman"/>
        </w:rPr>
        <w:t xml:space="preserve"> </w:t>
      </w:r>
      <w:r w:rsidRPr="00AE0C1D">
        <w:rPr>
          <w:rFonts w:ascii="Times New Roman" w:eastAsia="Times New Roman" w:hAnsi="Times New Roman"/>
          <w:b/>
        </w:rPr>
        <w:t>directly connected</w:t>
      </w:r>
      <w:r w:rsidRPr="00AE0C1D">
        <w:rPr>
          <w:rFonts w:ascii="Times New Roman" w:eastAsia="Times New Roman" w:hAnsi="Times New Roman"/>
        </w:rPr>
        <w:t xml:space="preserve"> with the administration of </w:t>
      </w:r>
      <w:r w:rsidR="00CD6115">
        <w:rPr>
          <w:rFonts w:ascii="Times New Roman" w:eastAsia="Times New Roman" w:hAnsi="Times New Roman"/>
        </w:rPr>
        <w:t>a</w:t>
      </w:r>
      <w:r w:rsidR="00CD6115" w:rsidRPr="00AE0C1D">
        <w:rPr>
          <w:rFonts w:ascii="Times New Roman" w:eastAsia="Times New Roman" w:hAnsi="Times New Roman"/>
        </w:rPr>
        <w:t xml:space="preserve"> </w:t>
      </w:r>
      <w:r w:rsidRPr="00AE0C1D">
        <w:rPr>
          <w:rFonts w:ascii="Times New Roman" w:eastAsia="Times New Roman" w:hAnsi="Times New Roman"/>
        </w:rPr>
        <w:t xml:space="preserve">Federal Child Nutrition Programs (CNP), such as the Child and Adult Care Food Program (CACFP) and the Summer Food Service Program (SFSP). </w:t>
      </w:r>
      <w:r w:rsidRPr="00AE0C1D">
        <w:rPr>
          <w:rFonts w:ascii="Times New Roman" w:eastAsia="Times New Roman" w:hAnsi="Times New Roman"/>
          <w:b/>
        </w:rPr>
        <w:t>Persons directly connected</w:t>
      </w:r>
      <w:r w:rsidRPr="00AE0C1D">
        <w:rPr>
          <w:rFonts w:ascii="Times New Roman" w:eastAsia="Times New Roman" w:hAnsi="Times New Roman"/>
        </w:rPr>
        <w:t xml:space="preserve"> with the administration of </w:t>
      </w:r>
      <w:r w:rsidR="00CD6115">
        <w:rPr>
          <w:rFonts w:ascii="Times New Roman" w:eastAsia="Times New Roman" w:hAnsi="Times New Roman"/>
        </w:rPr>
        <w:t>a</w:t>
      </w:r>
      <w:r w:rsidR="00CD6115" w:rsidRPr="00AE0C1D">
        <w:rPr>
          <w:rFonts w:ascii="Times New Roman" w:eastAsia="Times New Roman" w:hAnsi="Times New Roman"/>
        </w:rPr>
        <w:t xml:space="preserve"> </w:t>
      </w:r>
      <w:r w:rsidRPr="00AE0C1D">
        <w:rPr>
          <w:rFonts w:ascii="Times New Roman" w:eastAsia="Times New Roman" w:hAnsi="Times New Roman"/>
        </w:rPr>
        <w:t xml:space="preserve">CNP must legitimately need to know the eligibility information in order to carry out </w:t>
      </w:r>
      <w:r w:rsidR="00CD6115">
        <w:rPr>
          <w:rFonts w:ascii="Times New Roman" w:eastAsia="Times New Roman" w:hAnsi="Times New Roman"/>
        </w:rPr>
        <w:t xml:space="preserve">their </w:t>
      </w:r>
      <w:r w:rsidRPr="00AE0C1D">
        <w:rPr>
          <w:rFonts w:ascii="Times New Roman" w:eastAsia="Times New Roman" w:hAnsi="Times New Roman"/>
        </w:rPr>
        <w:t>program responsibilities. Individual information on this form may not be shared with any other entity.</w:t>
      </w:r>
      <w:r w:rsidR="008828F8">
        <w:rPr>
          <w:rFonts w:ascii="Times New Roman" w:eastAsia="Times New Roman" w:hAnsi="Times New Roman"/>
        </w:rPr>
        <w:br/>
      </w:r>
    </w:p>
    <w:p w:rsidR="00E41CA1" w:rsidRDefault="00E41CA1" w:rsidP="00AE0C1D">
      <w:pPr>
        <w:spacing w:after="0"/>
        <w:rPr>
          <w:rFonts w:ascii="Times New Roman" w:eastAsia="Times New Roman" w:hAnsi="Times New Roman"/>
        </w:rPr>
      </w:pPr>
      <w:r w:rsidRPr="008828F8">
        <w:rPr>
          <w:rFonts w:ascii="Times New Roman" w:eastAsia="Times New Roman" w:hAnsi="Times New Roman"/>
          <w:b/>
        </w:rPr>
        <w:t>NOTE</w:t>
      </w:r>
      <w:r>
        <w:rPr>
          <w:rFonts w:ascii="Times New Roman" w:eastAsia="Times New Roman" w:hAnsi="Times New Roman"/>
        </w:rPr>
        <w:t xml:space="preserve">: CACFP CEs </w:t>
      </w:r>
      <w:r w:rsidR="008828F8">
        <w:rPr>
          <w:rFonts w:ascii="Times New Roman" w:eastAsia="Times New Roman" w:hAnsi="Times New Roman"/>
        </w:rPr>
        <w:t>must maintain enrollment and eligibility records for each child. Copies of th</w:t>
      </w:r>
      <w:r w:rsidR="00CD2550">
        <w:rPr>
          <w:rFonts w:ascii="Times New Roman" w:eastAsia="Times New Roman" w:hAnsi="Times New Roman"/>
        </w:rPr>
        <w:t>e</w:t>
      </w:r>
      <w:r w:rsidR="008828F8">
        <w:rPr>
          <w:rFonts w:ascii="Times New Roman" w:eastAsia="Times New Roman" w:hAnsi="Times New Roman"/>
        </w:rPr>
        <w:t xml:space="preserve"> </w:t>
      </w:r>
      <w:r w:rsidR="008828F8" w:rsidRPr="00CD2550">
        <w:rPr>
          <w:rFonts w:ascii="Times New Roman" w:eastAsia="Times New Roman" w:hAnsi="Times New Roman"/>
          <w:i/>
        </w:rPr>
        <w:t>Shared Eligibility Form</w:t>
      </w:r>
      <w:r w:rsidR="008828F8">
        <w:rPr>
          <w:rFonts w:ascii="Times New Roman" w:eastAsia="Times New Roman" w:hAnsi="Times New Roman"/>
        </w:rPr>
        <w:t xml:space="preserve"> should be maintained for each child’s </w:t>
      </w:r>
      <w:proofErr w:type="gramStart"/>
      <w:r w:rsidR="008828F8">
        <w:rPr>
          <w:rFonts w:ascii="Times New Roman" w:eastAsia="Times New Roman" w:hAnsi="Times New Roman"/>
        </w:rPr>
        <w:t>record .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AE0C1D" w:rsidRPr="00AE0C1D" w:rsidRDefault="00C766D6" w:rsidP="00AE0C1D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pict>
          <v:rect id="_x0000_i1025" style="width:0;height:1.5pt" o:hralign="center" o:hrstd="t" o:hr="t" fillcolor="gray" stroked="f"/>
        </w:pic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  <w:bCs/>
          <w:caps/>
          <w:kern w:val="28"/>
        </w:rPr>
      </w:pPr>
      <w:bookmarkStart w:id="0" w:name="OLE_LINK2"/>
      <w:r w:rsidRPr="00AE0C1D">
        <w:rPr>
          <w:rFonts w:ascii="Times New Roman" w:eastAsia="Times New Roman" w:hAnsi="Times New Roman"/>
          <w:b/>
          <w:bCs/>
          <w:caps/>
          <w:kern w:val="28"/>
        </w:rPr>
        <w:t>PART I – CONTRACTING ENTITY (CE) PROVIDING INFORMATION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  <w:bCs/>
          <w:caps/>
          <w:kern w:val="28"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  <w:r w:rsidRPr="00AE0C1D">
        <w:rPr>
          <w:rFonts w:ascii="Times New Roman" w:eastAsia="Times New Roman" w:hAnsi="Times New Roman"/>
          <w:b/>
          <w:bCs/>
        </w:rPr>
        <w:t>Name of Contracting Entity (CE)</w:t>
      </w:r>
      <w:r w:rsidRPr="00AE0C1D">
        <w:rPr>
          <w:rFonts w:ascii="Times New Roman" w:eastAsia="Times New Roman" w:hAnsi="Times New Roman"/>
          <w:bCs/>
        </w:rPr>
        <w:t>—Enter the name of the contracting entity providing the eligibility information.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  <w:r w:rsidRPr="00AE0C1D">
        <w:rPr>
          <w:rFonts w:ascii="Times New Roman" w:eastAsia="Times New Roman" w:hAnsi="Times New Roman"/>
          <w:b/>
          <w:bCs/>
        </w:rPr>
        <w:t>Address of CE—</w:t>
      </w:r>
      <w:proofErr w:type="gramStart"/>
      <w:r w:rsidRPr="00AE0C1D">
        <w:rPr>
          <w:rFonts w:ascii="Times New Roman" w:eastAsia="Times New Roman" w:hAnsi="Times New Roman"/>
          <w:bCs/>
        </w:rPr>
        <w:t>Enter</w:t>
      </w:r>
      <w:proofErr w:type="gramEnd"/>
      <w:r w:rsidRPr="00AE0C1D">
        <w:rPr>
          <w:rFonts w:ascii="Times New Roman" w:eastAsia="Times New Roman" w:hAnsi="Times New Roman"/>
          <w:bCs/>
        </w:rPr>
        <w:t xml:space="preserve"> the address of the CE providing the eligibility information.</w:t>
      </w:r>
      <w:bookmarkEnd w:id="0"/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  <w:r w:rsidRPr="00AE0C1D">
        <w:rPr>
          <w:rFonts w:ascii="Times New Roman" w:eastAsia="Times New Roman" w:hAnsi="Times New Roman"/>
          <w:b/>
        </w:rPr>
        <w:t>Telephone Number of the CE—</w:t>
      </w:r>
      <w:proofErr w:type="gramStart"/>
      <w:r w:rsidRPr="00AE0C1D">
        <w:rPr>
          <w:rFonts w:ascii="Times New Roman" w:eastAsia="Times New Roman" w:hAnsi="Times New Roman"/>
          <w:bCs/>
        </w:rPr>
        <w:t>Enter</w:t>
      </w:r>
      <w:proofErr w:type="gramEnd"/>
      <w:r w:rsidRPr="00AE0C1D">
        <w:rPr>
          <w:rFonts w:ascii="Times New Roman" w:eastAsia="Times New Roman" w:hAnsi="Times New Roman"/>
          <w:bCs/>
        </w:rPr>
        <w:t xml:space="preserve"> the telephone number of the CE providing the eligibility information.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  <w:r w:rsidRPr="00AE0C1D">
        <w:rPr>
          <w:rFonts w:ascii="Times New Roman" w:eastAsia="Times New Roman" w:hAnsi="Times New Roman"/>
          <w:b/>
        </w:rPr>
        <w:t>Name of the CE Representative—</w:t>
      </w:r>
      <w:proofErr w:type="gramStart"/>
      <w:r w:rsidRPr="00AE0C1D">
        <w:rPr>
          <w:rFonts w:ascii="Times New Roman" w:eastAsia="Times New Roman" w:hAnsi="Times New Roman"/>
        </w:rPr>
        <w:t>Enter</w:t>
      </w:r>
      <w:proofErr w:type="gramEnd"/>
      <w:r w:rsidRPr="00AE0C1D">
        <w:rPr>
          <w:rFonts w:ascii="Times New Roman" w:eastAsia="Times New Roman" w:hAnsi="Times New Roman"/>
        </w:rPr>
        <w:t xml:space="preserve"> the name of the CE representative who provided the eligibility information.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  <w:r w:rsidRPr="00AE0C1D">
        <w:rPr>
          <w:rFonts w:ascii="Times New Roman" w:eastAsia="Times New Roman" w:hAnsi="Times New Roman"/>
          <w:b/>
        </w:rPr>
        <w:t>Date—</w:t>
      </w:r>
      <w:proofErr w:type="gramStart"/>
      <w:r w:rsidRPr="00AE0C1D">
        <w:rPr>
          <w:rFonts w:ascii="Times New Roman" w:eastAsia="Times New Roman" w:hAnsi="Times New Roman"/>
        </w:rPr>
        <w:t>Enter</w:t>
      </w:r>
      <w:proofErr w:type="gramEnd"/>
      <w:r w:rsidRPr="00AE0C1D">
        <w:rPr>
          <w:rFonts w:ascii="Times New Roman" w:eastAsia="Times New Roman" w:hAnsi="Times New Roman"/>
        </w:rPr>
        <w:t xml:space="preserve"> the date the information was obtained.</w:t>
      </w:r>
    </w:p>
    <w:p w:rsidR="00AE0C1D" w:rsidRPr="00AE0C1D" w:rsidRDefault="00C766D6" w:rsidP="00AE0C1D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pict>
          <v:rect id="_x0000_i1026" style="width:0;height:1.5pt" o:hralign="center" o:hrstd="t" o:hr="t" fillcolor="gray" stroked="f"/>
        </w:pic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  <w:r w:rsidRPr="00AE0C1D">
        <w:rPr>
          <w:rFonts w:ascii="Times New Roman" w:eastAsia="Times New Roman" w:hAnsi="Times New Roman"/>
          <w:b/>
        </w:rPr>
        <w:t>PART II –ELIGIBILITY INFORMATION</w:t>
      </w:r>
      <w:r w:rsidRPr="00AE0C1D">
        <w:rPr>
          <w:rFonts w:ascii="Times New Roman" w:eastAsia="Times New Roman" w:hAnsi="Times New Roman"/>
          <w:b/>
        </w:rPr>
        <w:br/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  <w:r w:rsidRPr="00AE0C1D">
        <w:rPr>
          <w:rFonts w:ascii="Times New Roman" w:eastAsia="Times New Roman" w:hAnsi="Times New Roman"/>
          <w:b/>
          <w:bCs/>
        </w:rPr>
        <w:t>Name of Child</w:t>
      </w:r>
      <w:r w:rsidRPr="00AE0C1D">
        <w:rPr>
          <w:rFonts w:ascii="Times New Roman" w:eastAsia="Times New Roman" w:hAnsi="Times New Roman"/>
          <w:bCs/>
        </w:rPr>
        <w:t>—Enter the name of the child for whom the information is being obtained.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  <w:r w:rsidRPr="00AE0C1D">
        <w:rPr>
          <w:rFonts w:ascii="Times New Roman" w:eastAsia="Times New Roman" w:hAnsi="Times New Roman"/>
          <w:b/>
          <w:bCs/>
        </w:rPr>
        <w:t>Date of Birth</w:t>
      </w:r>
      <w:r w:rsidRPr="00AE0C1D">
        <w:rPr>
          <w:rFonts w:ascii="Times New Roman" w:eastAsia="Times New Roman" w:hAnsi="Times New Roman"/>
          <w:bCs/>
        </w:rPr>
        <w:t>—(If applicable) Enter the date of birth for the child for whom the information is being obtained. The date of birth should only be entered as month/date/year if more than one child with the same name is enrolled at the CE.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  <w:r w:rsidRPr="00AE0C1D">
        <w:rPr>
          <w:rFonts w:ascii="Times New Roman" w:eastAsia="Times New Roman" w:hAnsi="Times New Roman"/>
          <w:b/>
          <w:bCs/>
        </w:rPr>
        <w:t>The above child’s eligibility…—</w:t>
      </w:r>
      <w:r w:rsidRPr="00AE0C1D">
        <w:rPr>
          <w:rFonts w:ascii="Times New Roman" w:eastAsia="Times New Roman" w:hAnsi="Times New Roman"/>
          <w:bCs/>
        </w:rPr>
        <w:t>Mark the box indicating the el</w:t>
      </w:r>
      <w:r w:rsidR="00CD2550">
        <w:rPr>
          <w:rFonts w:ascii="Times New Roman" w:eastAsia="Times New Roman" w:hAnsi="Times New Roman"/>
          <w:bCs/>
        </w:rPr>
        <w:t>igibility category of the child</w:t>
      </w:r>
      <w:r w:rsidRPr="00AE0C1D">
        <w:rPr>
          <w:rFonts w:ascii="Times New Roman" w:eastAsia="Times New Roman" w:hAnsi="Times New Roman"/>
          <w:bCs/>
        </w:rPr>
        <w:t xml:space="preserve"> for whom the information is being obtained.</w:t>
      </w:r>
      <w:r w:rsidR="003567F3">
        <w:rPr>
          <w:rFonts w:ascii="Times New Roman" w:eastAsia="Times New Roman" w:hAnsi="Times New Roman"/>
          <w:bCs/>
        </w:rPr>
        <w:t xml:space="preserve"> Only one box may be checked. </w:t>
      </w:r>
    </w:p>
    <w:p w:rsidR="00AE0C1D" w:rsidRPr="00AE0C1D" w:rsidRDefault="00C766D6" w:rsidP="00AE0C1D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i1027" style="width:0;height:1.5pt" o:hralign="center" o:hrstd="t" o:hr="t" fillcolor="gray" stroked="f"/>
        </w:pic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</w:rPr>
      </w:pPr>
      <w:r w:rsidRPr="00AE0C1D">
        <w:rPr>
          <w:rFonts w:ascii="Times New Roman" w:eastAsia="Times New Roman" w:hAnsi="Times New Roman"/>
          <w:b/>
        </w:rPr>
        <w:t>PART III – DISCLOSURE</w:t>
      </w: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/>
          <w:bCs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  <w:bCs/>
        </w:rPr>
      </w:pPr>
      <w:r w:rsidRPr="00AE0C1D">
        <w:rPr>
          <w:rFonts w:ascii="Times New Roman" w:eastAsia="Times New Roman" w:hAnsi="Times New Roman"/>
          <w:b/>
          <w:bCs/>
        </w:rPr>
        <w:t>The above eligibility information is being disclosed for</w:t>
      </w:r>
      <w:r w:rsidRPr="00AE0C1D">
        <w:rPr>
          <w:rFonts w:ascii="Times New Roman" w:eastAsia="Times New Roman" w:hAnsi="Times New Roman"/>
          <w:bCs/>
        </w:rPr>
        <w:t xml:space="preserve">…—Mark the box indicating the </w:t>
      </w:r>
      <w:r w:rsidR="00CD2550">
        <w:rPr>
          <w:rFonts w:ascii="Times New Roman" w:eastAsia="Times New Roman" w:hAnsi="Times New Roman"/>
          <w:bCs/>
        </w:rPr>
        <w:t>CNP</w:t>
      </w:r>
      <w:r w:rsidRPr="00AE0C1D">
        <w:rPr>
          <w:rFonts w:ascii="Times New Roman" w:eastAsia="Times New Roman" w:hAnsi="Times New Roman"/>
          <w:bCs/>
        </w:rPr>
        <w:t xml:space="preserve"> for which the eligibility information is being obtained.</w:t>
      </w:r>
      <w:r w:rsidR="00D05952">
        <w:rPr>
          <w:rFonts w:ascii="Times New Roman" w:eastAsia="Times New Roman" w:hAnsi="Times New Roman"/>
          <w:bCs/>
        </w:rPr>
        <w:t xml:space="preserve"> Only one box may be checked.</w:t>
      </w:r>
    </w:p>
    <w:p w:rsidR="00AE0C1D" w:rsidRDefault="00AE0C1D" w:rsidP="00AE0C1D">
      <w:pPr>
        <w:spacing w:after="0"/>
        <w:rPr>
          <w:rFonts w:ascii="Times New Roman" w:eastAsia="Times New Roman" w:hAnsi="Times New Roman"/>
        </w:rPr>
      </w:pPr>
    </w:p>
    <w:p w:rsidR="00AE0C1D" w:rsidRPr="00AE0C1D" w:rsidRDefault="00AE0C1D" w:rsidP="00AE0C1D">
      <w:pPr>
        <w:spacing w:after="0"/>
        <w:rPr>
          <w:rFonts w:ascii="Times New Roman" w:eastAsia="Times New Roman" w:hAnsi="Times New Roman"/>
        </w:rPr>
      </w:pPr>
      <w:r w:rsidRPr="00AE0C1D">
        <w:rPr>
          <w:rFonts w:ascii="Times New Roman" w:eastAsia="Times New Roman" w:hAnsi="Times New Roman"/>
        </w:rPr>
        <w:t>Enter the name, title, CE ID, signature and date of signature of the CE representative receiving the eligibility information.</w:t>
      </w:r>
    </w:p>
    <w:p w:rsidR="00AE0C1D" w:rsidRPr="00AE0C1D" w:rsidRDefault="00C766D6" w:rsidP="00AE0C1D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pict>
          <v:rect id="_x0000_i1028" style="width:0;height:1.5pt" o:hralign="center" o:hrstd="t" o:hr="t" fillcolor="gray" stroked="f"/>
        </w:pict>
      </w:r>
    </w:p>
    <w:p w:rsidR="00AC4CEC" w:rsidRPr="00AE0C1D" w:rsidRDefault="0060123C" w:rsidP="008828F8">
      <w:pPr>
        <w:spacing w:after="0"/>
        <w:jc w:val="center"/>
        <w:rPr>
          <w:rFonts w:ascii="Arial" w:eastAsia="Times New Roman" w:hAnsi="Arial"/>
          <w:b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AC4CEC" w:rsidRPr="00AE0C1D">
        <w:rPr>
          <w:rFonts w:ascii="Arial" w:eastAsia="Times New Roman" w:hAnsi="Arial"/>
          <w:b/>
          <w:szCs w:val="20"/>
        </w:rPr>
        <w:lastRenderedPageBreak/>
        <w:t>Food and Nutrition</w:t>
      </w:r>
    </w:p>
    <w:p w:rsidR="00AC4CEC" w:rsidRPr="00AE0C1D" w:rsidRDefault="00AC4CEC" w:rsidP="00AC4CEC">
      <w:pPr>
        <w:spacing w:after="0"/>
        <w:ind w:left="-360" w:right="-450"/>
        <w:jc w:val="center"/>
        <w:rPr>
          <w:rFonts w:ascii="Arial" w:eastAsia="Times New Roman" w:hAnsi="Arial"/>
          <w:b/>
          <w:szCs w:val="20"/>
        </w:rPr>
      </w:pPr>
      <w:r w:rsidRPr="00AE0C1D">
        <w:rPr>
          <w:rFonts w:ascii="Arial" w:eastAsia="Times New Roman" w:hAnsi="Arial"/>
          <w:b/>
          <w:szCs w:val="20"/>
        </w:rPr>
        <w:t>SHARED ELIGIBILITY FORM</w:t>
      </w:r>
    </w:p>
    <w:tbl>
      <w:tblPr>
        <w:tblW w:w="10989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9"/>
        <w:gridCol w:w="3491"/>
        <w:gridCol w:w="275"/>
        <w:gridCol w:w="1733"/>
        <w:gridCol w:w="126"/>
        <w:gridCol w:w="149"/>
        <w:gridCol w:w="3091"/>
        <w:gridCol w:w="127"/>
        <w:gridCol w:w="858"/>
        <w:gridCol w:w="549"/>
      </w:tblGrid>
      <w:tr w:rsidR="00B11701" w:rsidRPr="00AE0C1D" w:rsidTr="00B11701">
        <w:trPr>
          <w:gridBefore w:val="2"/>
          <w:wBefore w:w="590" w:type="dxa"/>
          <w:cantSplit/>
          <w:trHeight w:val="256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right w:val="nil"/>
            </w:tcBorders>
          </w:tcPr>
          <w:p w:rsidR="00B11701" w:rsidRPr="00AE0C1D" w:rsidRDefault="00B11701" w:rsidP="00B11701">
            <w:pPr>
              <w:tabs>
                <w:tab w:val="left" w:pos="488"/>
              </w:tabs>
              <w:spacing w:before="120" w:after="0"/>
              <w:rPr>
                <w:rFonts w:ascii="Arial" w:eastAsia="Times New Roman" w:hAnsi="Arial"/>
                <w:sz w:val="18"/>
                <w:szCs w:val="20"/>
              </w:rPr>
            </w:pPr>
            <w:r w:rsidRPr="00B11701">
              <w:rPr>
                <w:rFonts w:ascii="Arial" w:eastAsia="Times New Roman" w:hAnsi="Arial"/>
                <w:b/>
                <w:sz w:val="20"/>
                <w:szCs w:val="20"/>
              </w:rPr>
              <w:t>PART I – CONTRACTING ENTITY (CE) PROVIDING INFORMATION</w:t>
            </w:r>
          </w:p>
        </w:tc>
      </w:tr>
      <w:tr w:rsidR="00AE0C1D" w:rsidRPr="00AE0C1D" w:rsidTr="0060123C">
        <w:trPr>
          <w:gridBefore w:val="2"/>
          <w:wBefore w:w="590" w:type="dxa"/>
          <w:cantSplit/>
          <w:trHeight w:val="256"/>
          <w:jc w:val="center"/>
        </w:trPr>
        <w:tc>
          <w:tcPr>
            <w:tcW w:w="10399" w:type="dxa"/>
            <w:gridSpan w:val="9"/>
          </w:tcPr>
          <w:p w:rsidR="00AE0C1D" w:rsidRPr="00AE0C1D" w:rsidRDefault="00455E0A" w:rsidP="00AE0C1D">
            <w:pP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E0C1D" w:rsidRPr="00AE0C1D">
              <w:rPr>
                <w:rFonts w:ascii="Arial" w:eastAsia="Times New Roman" w:hAnsi="Arial"/>
                <w:sz w:val="18"/>
                <w:szCs w:val="20"/>
              </w:rPr>
              <w:t xml:space="preserve">Name of CE: </w:t>
            </w:r>
            <w:r w:rsidR="00AE0C1D" w:rsidRPr="00AE0C1D">
              <w:rPr>
                <w:rFonts w:ascii="Arial" w:eastAsia="Times New Roman" w:hAnsi="Arial"/>
                <w:sz w:val="18"/>
                <w:szCs w:val="20"/>
              </w:rPr>
              <w:br/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0C1D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AE0C1D">
              <w:rPr>
                <w:rFonts w:ascii="Arial" w:eastAsia="Times New Roman" w:hAnsi="Arial"/>
                <w:sz w:val="18"/>
                <w:szCs w:val="20"/>
              </w:rPr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bookmarkStart w:id="2" w:name="_GoBack"/>
            <w:bookmarkEnd w:id="2"/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B11701" w:rsidRPr="00AE0C1D" w:rsidTr="00B11701">
        <w:trPr>
          <w:gridBefore w:val="2"/>
          <w:wBefore w:w="590" w:type="dxa"/>
          <w:cantSplit/>
          <w:trHeight w:val="166"/>
          <w:jc w:val="center"/>
        </w:trPr>
        <w:tc>
          <w:tcPr>
            <w:tcW w:w="5625" w:type="dxa"/>
            <w:gridSpan w:val="4"/>
            <w:vAlign w:val="bottom"/>
          </w:tcPr>
          <w:p w:rsidR="00B11701" w:rsidRPr="00AE0C1D" w:rsidRDefault="00455E0A" w:rsidP="00AE0C1D">
            <w:pP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B11701" w:rsidRPr="00AE0C1D">
              <w:rPr>
                <w:rFonts w:ascii="Arial" w:eastAsia="Times New Roman" w:hAnsi="Arial"/>
                <w:sz w:val="18"/>
                <w:szCs w:val="20"/>
              </w:rPr>
              <w:t>Address of CE:</w:t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11701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B11701">
              <w:rPr>
                <w:rFonts w:ascii="Arial" w:eastAsia="Times New Roman" w:hAnsi="Arial"/>
                <w:sz w:val="18"/>
                <w:szCs w:val="20"/>
              </w:rPr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3"/>
            <w:r w:rsidR="00B11701">
              <w:rPr>
                <w:rFonts w:ascii="Arial" w:eastAsia="Times New Roman" w:hAnsi="Arial"/>
                <w:sz w:val="18"/>
                <w:szCs w:val="20"/>
              </w:rPr>
              <w:br/>
            </w:r>
          </w:p>
        </w:tc>
        <w:tc>
          <w:tcPr>
            <w:tcW w:w="4774" w:type="dxa"/>
            <w:gridSpan w:val="5"/>
            <w:vAlign w:val="bottom"/>
          </w:tcPr>
          <w:p w:rsidR="00B11701" w:rsidRPr="00AE0C1D" w:rsidRDefault="00455E0A" w:rsidP="00AE0C1D">
            <w:pP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B11701" w:rsidRPr="00B11701">
              <w:rPr>
                <w:rFonts w:ascii="Arial" w:eastAsia="Times New Roman" w:hAnsi="Arial"/>
                <w:sz w:val="18"/>
                <w:szCs w:val="20"/>
              </w:rPr>
              <w:t>Telephone Number of the CE:</w:t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B11701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B11701">
              <w:rPr>
                <w:rFonts w:ascii="Arial" w:eastAsia="Times New Roman" w:hAnsi="Arial"/>
                <w:sz w:val="18"/>
                <w:szCs w:val="20"/>
              </w:rPr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B11701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4"/>
            <w:r w:rsidR="00B11701">
              <w:rPr>
                <w:rFonts w:ascii="Arial" w:eastAsia="Times New Roman" w:hAnsi="Arial"/>
                <w:sz w:val="18"/>
                <w:szCs w:val="20"/>
              </w:rPr>
              <w:br/>
            </w:r>
          </w:p>
        </w:tc>
      </w:tr>
      <w:tr w:rsidR="00AE0C1D" w:rsidRPr="00AE0C1D" w:rsidTr="0031646F">
        <w:trPr>
          <w:gridBefore w:val="2"/>
          <w:wBefore w:w="590" w:type="dxa"/>
          <w:cantSplit/>
          <w:trHeight w:val="238"/>
          <w:jc w:val="center"/>
        </w:trPr>
        <w:tc>
          <w:tcPr>
            <w:tcW w:w="8865" w:type="dxa"/>
            <w:gridSpan w:val="6"/>
            <w:tcBorders>
              <w:bottom w:val="single" w:sz="4" w:space="0" w:color="auto"/>
            </w:tcBorders>
            <w:vAlign w:val="bottom"/>
          </w:tcPr>
          <w:p w:rsidR="00AE0C1D" w:rsidRPr="00AE0C1D" w:rsidRDefault="00455E0A" w:rsidP="00AE0C1D">
            <w:pP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E0C1D" w:rsidRPr="00AE0C1D">
              <w:rPr>
                <w:rFonts w:ascii="Arial" w:eastAsia="Times New Roman" w:hAnsi="Arial"/>
                <w:sz w:val="18"/>
                <w:szCs w:val="20"/>
              </w:rPr>
              <w:t>Name of the CE Representative:</w:t>
            </w:r>
            <w:r w:rsidR="00AE0C1D" w:rsidRPr="00AE0C1D">
              <w:rPr>
                <w:rFonts w:ascii="Arial" w:eastAsia="Times New Roman" w:hAnsi="Arial"/>
                <w:sz w:val="18"/>
                <w:szCs w:val="20"/>
              </w:rPr>
              <w:br/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E0C1D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AE0C1D">
              <w:rPr>
                <w:rFonts w:ascii="Arial" w:eastAsia="Times New Roman" w:hAnsi="Arial"/>
                <w:sz w:val="18"/>
                <w:szCs w:val="20"/>
              </w:rPr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AE0C1D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bottom"/>
          </w:tcPr>
          <w:p w:rsidR="00AE0C1D" w:rsidRPr="00AE0C1D" w:rsidRDefault="00AE0C1D" w:rsidP="00AE0C1D">
            <w:pP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Date: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br/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AE0C1D" w:rsidRPr="00AE0C1D" w:rsidTr="0060123C">
        <w:trPr>
          <w:gridBefore w:val="2"/>
          <w:wBefore w:w="590" w:type="dxa"/>
          <w:cantSplit/>
          <w:jc w:val="center"/>
        </w:trPr>
        <w:tc>
          <w:tcPr>
            <w:tcW w:w="1039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0C1D" w:rsidRPr="00AE0C1D" w:rsidRDefault="00AE0C1D" w:rsidP="00957621">
            <w:pPr>
              <w:tabs>
                <w:tab w:val="left" w:pos="488"/>
              </w:tabs>
              <w:spacing w:before="240" w:after="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AE0C1D">
              <w:rPr>
                <w:rFonts w:ascii="Arial" w:eastAsia="Times New Roman" w:hAnsi="Arial"/>
                <w:b/>
                <w:sz w:val="20"/>
                <w:szCs w:val="20"/>
              </w:rPr>
              <w:t>PART II –ELIGIBILITY INFORMATION</w:t>
            </w:r>
          </w:p>
        </w:tc>
      </w:tr>
      <w:tr w:rsidR="00AE0C1D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D" w:rsidRPr="00AE0C1D" w:rsidRDefault="00455E0A" w:rsidP="0060123C">
            <w:pPr>
              <w:pBdr>
                <w:between w:val="single" w:sz="4" w:space="1" w:color="auto"/>
              </w:pBdr>
              <w:spacing w:before="20" w:after="6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E0C1D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7"/>
          </w:p>
          <w:p w:rsidR="00AE0C1D" w:rsidRPr="00AE0C1D" w:rsidRDefault="00AE0C1D" w:rsidP="00B11701">
            <w:pPr>
              <w:pBdr>
                <w:between w:val="single" w:sz="4" w:space="1" w:color="auto"/>
              </w:pBdr>
              <w:spacing w:before="20" w:after="6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776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11701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3217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11701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1786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646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1646F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0A" w:rsidRPr="00AE0C1D" w:rsidRDefault="00AE0C1D" w:rsidP="00455E0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455E0A" w:rsidRPr="00AE0C1D">
              <w:rPr>
                <w:rFonts w:ascii="Arial" w:eastAsia="Times New Roman" w:hAnsi="Arial"/>
                <w:sz w:val="18"/>
                <w:szCs w:val="20"/>
              </w:rPr>
              <w:t xml:space="preserve">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455E0A"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AE0C1D" w:rsidRPr="00AE0C1D" w:rsidRDefault="00455E0A" w:rsidP="00455E0A">
            <w:pPr>
              <w:tabs>
                <w:tab w:val="left" w:pos="488"/>
              </w:tabs>
              <w:spacing w:before="20" w:after="6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5D68EC" w:rsidRPr="00AE0C1D" w:rsidTr="00B11701">
        <w:trPr>
          <w:gridBefore w:val="2"/>
          <w:wBefore w:w="590" w:type="dxa"/>
          <w:cantSplit/>
          <w:trHeight w:val="98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8EC" w:rsidRPr="00957621" w:rsidRDefault="005D68EC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AC4CE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C" w:rsidRPr="00AE0C1D" w:rsidRDefault="00455E0A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C4CE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8"/>
          </w:p>
          <w:p w:rsidR="00AC4CEC" w:rsidRPr="00AE0C1D" w:rsidRDefault="00AC4CE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237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18335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9062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CEC" w:rsidRPr="00AE0C1D" w:rsidRDefault="00AC4CE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AC4CEC" w:rsidRPr="00AE0C1D" w:rsidRDefault="00AC4CE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5D68EC" w:rsidRPr="00AE0C1D" w:rsidTr="0031646F">
        <w:trPr>
          <w:gridBefore w:val="2"/>
          <w:wBefore w:w="590" w:type="dxa"/>
          <w:cantSplit/>
          <w:trHeight w:val="143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8EC" w:rsidRPr="00957621" w:rsidRDefault="005D68EC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AC4CE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C" w:rsidRPr="00AE0C1D" w:rsidRDefault="00455E0A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C4CE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9"/>
          </w:p>
          <w:p w:rsidR="00AC4CEC" w:rsidRPr="00AE0C1D" w:rsidRDefault="00AC4CE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18940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9456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255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3914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CEC" w:rsidRPr="00AE0C1D" w:rsidRDefault="00AC4CE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AC4CEC" w:rsidRPr="00AE0C1D" w:rsidRDefault="00AC4CE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5D68EC" w:rsidRPr="00AE0C1D" w:rsidTr="0031646F">
        <w:trPr>
          <w:gridBefore w:val="2"/>
          <w:wBefore w:w="590" w:type="dxa"/>
          <w:cantSplit/>
          <w:trHeight w:val="62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8EC" w:rsidRPr="00957621" w:rsidRDefault="005D68EC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AC4CE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C" w:rsidRPr="00AE0C1D" w:rsidRDefault="00CD2550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AC4CE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455E0A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455E0A">
              <w:rPr>
                <w:rFonts w:ascii="Arial" w:eastAsia="Times New Roman" w:hAnsi="Arial"/>
                <w:sz w:val="18"/>
                <w:szCs w:val="20"/>
              </w:rPr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10"/>
          </w:p>
          <w:p w:rsidR="00AC4CEC" w:rsidRPr="00AE0C1D" w:rsidRDefault="00AC4CE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17249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20989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19893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CEC" w:rsidRPr="00AE0C1D" w:rsidRDefault="00AC4CE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AC4CEC" w:rsidRPr="00AE0C1D" w:rsidRDefault="00AC4CE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5D68EC" w:rsidRPr="00AE0C1D" w:rsidTr="0031646F">
        <w:trPr>
          <w:gridBefore w:val="2"/>
          <w:wBefore w:w="590" w:type="dxa"/>
          <w:cantSplit/>
          <w:trHeight w:val="89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8EC" w:rsidRPr="00957621" w:rsidRDefault="005D68EC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60123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C" w:rsidRPr="00AE0C1D" w:rsidRDefault="005F6657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60123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455E0A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455E0A">
              <w:rPr>
                <w:rFonts w:ascii="Arial" w:eastAsia="Times New Roman" w:hAnsi="Arial"/>
                <w:sz w:val="18"/>
                <w:szCs w:val="20"/>
              </w:rPr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11"/>
          </w:p>
          <w:p w:rsidR="0060123C" w:rsidRPr="00AE0C1D" w:rsidRDefault="0060123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4505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7623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20561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23C" w:rsidRPr="00AE0C1D" w:rsidRDefault="0060123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60123C" w:rsidRPr="00AE0C1D" w:rsidRDefault="0060123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31646F" w:rsidRPr="00AE0C1D" w:rsidTr="005B4ABC">
        <w:trPr>
          <w:gridBefore w:val="2"/>
          <w:wBefore w:w="590" w:type="dxa"/>
          <w:cantSplit/>
          <w:trHeight w:val="71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46F" w:rsidRPr="0031646F" w:rsidRDefault="0031646F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60123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C" w:rsidRPr="00AE0C1D" w:rsidRDefault="005F6657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60123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455E0A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455E0A">
              <w:rPr>
                <w:rFonts w:ascii="Arial" w:eastAsia="Times New Roman" w:hAnsi="Arial"/>
                <w:sz w:val="18"/>
                <w:szCs w:val="20"/>
              </w:rPr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12"/>
          </w:p>
          <w:p w:rsidR="0060123C" w:rsidRPr="00AE0C1D" w:rsidRDefault="0060123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3838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7824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085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23C" w:rsidRPr="00AE0C1D" w:rsidRDefault="0060123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60123C" w:rsidRPr="00AE0C1D" w:rsidRDefault="0060123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31646F" w:rsidRPr="00AE0C1D" w:rsidTr="0031646F">
        <w:trPr>
          <w:gridBefore w:val="2"/>
          <w:wBefore w:w="590" w:type="dxa"/>
          <w:cantSplit/>
          <w:trHeight w:val="62"/>
          <w:jc w:val="center"/>
        </w:trPr>
        <w:tc>
          <w:tcPr>
            <w:tcW w:w="10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46F" w:rsidRPr="0031646F" w:rsidRDefault="0031646F" w:rsidP="00AC4CEC">
            <w:pPr>
              <w:rPr>
                <w:rFonts w:ascii="Arial" w:eastAsia="Times New Roman" w:hAnsi="Arial"/>
                <w:sz w:val="4"/>
                <w:szCs w:val="4"/>
              </w:rPr>
            </w:pPr>
          </w:p>
        </w:tc>
      </w:tr>
      <w:tr w:rsidR="0060123C" w:rsidRPr="00AE0C1D" w:rsidTr="0031646F">
        <w:trPr>
          <w:gridBefore w:val="2"/>
          <w:wBefore w:w="590" w:type="dxa"/>
          <w:cantSplit/>
          <w:trHeight w:val="26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C" w:rsidRPr="00AE0C1D" w:rsidRDefault="005F6657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="0060123C" w:rsidRPr="00AE0C1D">
              <w:rPr>
                <w:rFonts w:ascii="Arial" w:eastAsia="Times New Roman" w:hAnsi="Arial"/>
                <w:sz w:val="18"/>
                <w:szCs w:val="20"/>
              </w:rPr>
              <w:t>Name of Child (Last, First):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455E0A"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 w:rsidR="00455E0A">
              <w:rPr>
                <w:rFonts w:ascii="Arial" w:eastAsia="Times New Roman" w:hAnsi="Arial"/>
                <w:sz w:val="18"/>
                <w:szCs w:val="20"/>
              </w:rPr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 w:rsidR="00455E0A"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  <w:bookmarkEnd w:id="13"/>
          </w:p>
          <w:p w:rsidR="0060123C" w:rsidRPr="00AE0C1D" w:rsidRDefault="0060123C" w:rsidP="003454EA">
            <w:pPr>
              <w:pBdr>
                <w:between w:val="single" w:sz="4" w:space="1" w:color="auto"/>
              </w:pBdr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The above Child’s</w:t>
            </w:r>
            <w:r>
              <w:rPr>
                <w:rFonts w:ascii="Arial" w:eastAsia="Times New Roman" w:hAnsi="Arial"/>
                <w:sz w:val="18"/>
                <w:szCs w:val="20"/>
              </w:rPr>
              <w:t xml:space="preserve"> eligibility category is: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512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Free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-8367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55E0A">
              <w:rPr>
                <w:rFonts w:ascii="Arial" w:eastAsia="Times New Roman" w:hAnsi="Arial"/>
                <w:sz w:val="18"/>
                <w:szCs w:val="20"/>
              </w:rPr>
              <w:t xml:space="preserve">Reduced-Price    </w:t>
            </w:r>
            <w:sdt>
              <w:sdtPr>
                <w:rPr>
                  <w:rFonts w:ascii="Arial" w:eastAsia="Times New Roman" w:hAnsi="Arial"/>
                  <w:sz w:val="18"/>
                  <w:szCs w:val="20"/>
                </w:rPr>
                <w:id w:val="16073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12392">
              <w:rPr>
                <w:rFonts w:ascii="Arial" w:eastAsia="Times New Roman" w:hAnsi="Arial"/>
                <w:sz w:val="18"/>
                <w:szCs w:val="20"/>
              </w:rPr>
              <w:t xml:space="preserve"> Not Eligible for free or reduced-price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23C" w:rsidRPr="00AE0C1D" w:rsidRDefault="0060123C" w:rsidP="003454EA">
            <w:pPr>
              <w:pBdr>
                <w:bottom w:val="single" w:sz="4" w:space="1" w:color="auto"/>
              </w:pBd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Date of Birth </w:t>
            </w:r>
            <w:r w:rsidR="0031646F">
              <w:rPr>
                <w:rFonts w:ascii="Arial" w:eastAsia="Times New Roman" w:hAnsi="Arial"/>
                <w:sz w:val="18"/>
                <w:szCs w:val="20"/>
              </w:rPr>
              <w:br/>
            </w:r>
            <w:r w:rsidR="005F6657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(if applicable): </w:t>
            </w:r>
          </w:p>
          <w:p w:rsidR="0060123C" w:rsidRPr="00AE0C1D" w:rsidRDefault="0060123C" w:rsidP="003454EA">
            <w:pPr>
              <w:tabs>
                <w:tab w:val="left" w:pos="488"/>
              </w:tabs>
              <w:spacing w:before="20" w:after="0"/>
              <w:ind w:right="43"/>
              <w:rPr>
                <w:rFonts w:ascii="Arial" w:eastAsia="Times New Roman" w:hAnsi="Arial"/>
                <w:sz w:val="18"/>
                <w:szCs w:val="20"/>
              </w:rPr>
            </w:pPr>
            <w:r w:rsidRPr="00AE0C1D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20"/>
              </w:rPr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z w:val="18"/>
                <w:szCs w:val="20"/>
              </w:rPr>
              <w:fldChar w:fldCharType="end"/>
            </w:r>
          </w:p>
        </w:tc>
      </w:tr>
      <w:tr w:rsidR="0060123C" w:rsidRPr="00AE0C1D" w:rsidTr="00601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60123C" w:rsidRPr="00AE0C1D" w:rsidRDefault="0060123C" w:rsidP="00957621">
            <w:pPr>
              <w:spacing w:before="240" w:after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AE0C1D">
              <w:rPr>
                <w:rFonts w:ascii="Arial" w:eastAsia="Times New Roman" w:hAnsi="Arial"/>
                <w:b/>
                <w:sz w:val="20"/>
                <w:szCs w:val="20"/>
              </w:rPr>
              <w:t>PART III – Disclosure</w:t>
            </w:r>
          </w:p>
        </w:tc>
      </w:tr>
      <w:tr w:rsidR="0060123C" w:rsidRPr="00AE0C1D" w:rsidTr="00601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  <w:trHeight w:val="755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C" w:rsidRPr="00AE0C1D" w:rsidRDefault="0060123C" w:rsidP="00AE0C1D">
            <w:pPr>
              <w:spacing w:before="120"/>
              <w:ind w:right="144"/>
              <w:rPr>
                <w:rFonts w:ascii="Arial" w:eastAsia="Times New Roman" w:hAnsi="Arial" w:cs="Arial"/>
                <w:sz w:val="18"/>
                <w:szCs w:val="24"/>
              </w:rPr>
            </w:pPr>
            <w:r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  The above eligibility information is being disclosed for use in the following USDA Child Nutrition Program:</w:t>
            </w:r>
          </w:p>
          <w:p w:rsidR="0060123C" w:rsidRPr="00AE0C1D" w:rsidRDefault="00C766D6" w:rsidP="001A3FAE">
            <w:pPr>
              <w:spacing w:before="120"/>
              <w:ind w:left="144" w:right="144"/>
              <w:rPr>
                <w:rFonts w:ascii="Arial" w:eastAsia="Times New Roman" w:hAnsi="Arial" w:cs="Arial"/>
                <w:sz w:val="18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24"/>
                </w:rPr>
                <w:id w:val="6215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0A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60123C"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CACFP    </w:t>
            </w:r>
            <w:sdt>
              <w:sdtPr>
                <w:rPr>
                  <w:rFonts w:ascii="Arial" w:eastAsia="Times New Roman" w:hAnsi="Arial" w:cs="Arial"/>
                  <w:sz w:val="18"/>
                  <w:szCs w:val="24"/>
                </w:rPr>
                <w:id w:val="8715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55E0A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60123C"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SFSP </w:t>
            </w:r>
            <w:r w:rsidR="0060123C">
              <w:rPr>
                <w:rFonts w:ascii="Arial" w:eastAsia="Times New Roman" w:hAnsi="Arial" w:cs="Arial"/>
                <w:sz w:val="18"/>
                <w:szCs w:val="24"/>
              </w:rPr>
              <w:t xml:space="preserve">  </w:t>
            </w:r>
            <w:r w:rsidR="0060123C"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</w:tr>
      <w:tr w:rsidR="0060123C" w:rsidRPr="00AE0C1D" w:rsidTr="00601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  <w:trHeight w:val="665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C" w:rsidRPr="00AE0C1D" w:rsidRDefault="0060123C" w:rsidP="00AE0C1D">
            <w:pPr>
              <w:spacing w:before="120"/>
              <w:ind w:left="144" w:right="144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 xml:space="preserve">The above information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is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 xml:space="preserve"> disclosed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solely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 xml:space="preserve">for the purpose of determining eligibility in the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Federal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 xml:space="preserve">Child 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Nutrition Programs administered by the Texas Department of Agriculture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>. I understand that the privacy and confidentiality of personal data must be protected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.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  <w:lang w:val="x-none"/>
              </w:rPr>
              <w:t xml:space="preserve"> This eligibility information will be securely stored and will not be shared with any other entity.</w:t>
            </w:r>
            <w:r w:rsidRPr="00AE0C1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 </w:t>
            </w:r>
          </w:p>
        </w:tc>
      </w:tr>
      <w:tr w:rsidR="0060123C" w:rsidRPr="00AE0C1D" w:rsidTr="003164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  <w:trHeight w:hRule="exact" w:val="460"/>
        </w:trPr>
        <w:tc>
          <w:tcPr>
            <w:tcW w:w="581" w:type="dxa"/>
            <w:tcBorders>
              <w:top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C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75" w:type="dxa"/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0123C" w:rsidRDefault="0060123C" w:rsidP="00D64AAE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D64AAE" w:rsidRPr="00AE0C1D" w:rsidRDefault="00D64AAE" w:rsidP="00D64AAE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eastAsia="Times New Roman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</w:rPr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end"/>
            </w:r>
            <w:bookmarkEnd w:id="14"/>
          </w:p>
        </w:tc>
        <w:tc>
          <w:tcPr>
            <w:tcW w:w="275" w:type="dxa"/>
            <w:gridSpan w:val="2"/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60123C" w:rsidRPr="00AE0C1D" w:rsidRDefault="00D64AAE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Times New Roman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</w:rPr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end"/>
            </w:r>
            <w:bookmarkEnd w:id="15"/>
          </w:p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AE0C1D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23C" w:rsidRPr="00AE0C1D" w:rsidTr="00D64A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</w:trPr>
        <w:tc>
          <w:tcPr>
            <w:tcW w:w="581" w:type="dxa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</w:tcPr>
          <w:p w:rsidR="0060123C" w:rsidRPr="00AE0C1D" w:rsidRDefault="0060123C" w:rsidP="00455E0A">
            <w:pPr>
              <w:spacing w:before="20"/>
              <w:rPr>
                <w:rFonts w:ascii="Arial" w:eastAsia="Times New Roman" w:hAnsi="Arial" w:cs="Arial"/>
                <w:sz w:val="18"/>
                <w:szCs w:val="20"/>
              </w:rPr>
            </w:pPr>
            <w:r w:rsidRPr="00AE0C1D">
              <w:rPr>
                <w:rFonts w:ascii="Arial" w:eastAsia="Times New Roman" w:hAnsi="Arial" w:cs="Arial"/>
                <w:sz w:val="18"/>
                <w:szCs w:val="20"/>
              </w:rPr>
              <w:t>Signature of Receiving CE Representative</w:t>
            </w:r>
          </w:p>
        </w:tc>
        <w:tc>
          <w:tcPr>
            <w:tcW w:w="275" w:type="dxa"/>
            <w:tcBorders>
              <w:left w:val="nil"/>
            </w:tcBorders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0123C" w:rsidRPr="00AE0C1D" w:rsidRDefault="00D64AAE" w:rsidP="00AE0C1D">
            <w:pPr>
              <w:spacing w:before="20"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D64AAE">
              <w:rPr>
                <w:rFonts w:ascii="Arial" w:eastAsia="Times New Roman" w:hAnsi="Arial" w:cs="Arial"/>
                <w:sz w:val="18"/>
                <w:szCs w:val="20"/>
              </w:rPr>
              <w:t>Date</w:t>
            </w:r>
          </w:p>
        </w:tc>
        <w:tc>
          <w:tcPr>
            <w:tcW w:w="275" w:type="dxa"/>
            <w:gridSpan w:val="2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60123C" w:rsidRPr="00AE0C1D" w:rsidRDefault="00D64AAE" w:rsidP="00455E0A">
            <w:pPr>
              <w:spacing w:before="2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CE ID of Receiving CE</w:t>
            </w:r>
          </w:p>
        </w:tc>
        <w:tc>
          <w:tcPr>
            <w:tcW w:w="858" w:type="dxa"/>
            <w:tcBorders>
              <w:left w:val="nil"/>
            </w:tcBorders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60123C" w:rsidRPr="00AE0C1D" w:rsidTr="00455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  <w:trHeight w:hRule="exact" w:val="216"/>
        </w:trPr>
        <w:tc>
          <w:tcPr>
            <w:tcW w:w="581" w:type="dxa"/>
          </w:tcPr>
          <w:p w:rsidR="0060123C" w:rsidRPr="00AE0C1D" w:rsidRDefault="0060123C" w:rsidP="00AE0C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Arial" w:eastAsia="Times New Roman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</w:rPr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end"/>
            </w:r>
            <w:bookmarkEnd w:id="16"/>
          </w:p>
        </w:tc>
        <w:tc>
          <w:tcPr>
            <w:tcW w:w="275" w:type="dxa"/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33" w:type="dxa"/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75" w:type="dxa"/>
            <w:gridSpan w:val="2"/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</w:tcPr>
          <w:p w:rsidR="0060123C" w:rsidRPr="00AE0C1D" w:rsidRDefault="0060123C" w:rsidP="00AE0C1D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="Arial" w:eastAsia="Times New Roman" w:hAnsi="Arial" w:cs="Arial"/>
                <w:sz w:val="18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</w:rPr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fldChar w:fldCharType="end"/>
            </w:r>
            <w:bookmarkEnd w:id="17"/>
          </w:p>
        </w:tc>
        <w:tc>
          <w:tcPr>
            <w:tcW w:w="858" w:type="dxa"/>
          </w:tcPr>
          <w:p w:rsidR="0060123C" w:rsidRPr="00AE0C1D" w:rsidRDefault="0060123C" w:rsidP="00AE0C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23C" w:rsidRPr="00AE0C1D" w:rsidTr="00D64A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549" w:type="dxa"/>
          <w:cantSplit/>
          <w:trHeight w:val="508"/>
        </w:trPr>
        <w:tc>
          <w:tcPr>
            <w:tcW w:w="581" w:type="dxa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</w:tcPr>
          <w:p w:rsidR="00D64AAE" w:rsidRPr="00AE0C1D" w:rsidRDefault="0060123C" w:rsidP="00AE0C1D">
            <w:pPr>
              <w:spacing w:before="20"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AE0C1D">
              <w:rPr>
                <w:rFonts w:ascii="Arial" w:eastAsia="Times New Roman" w:hAnsi="Arial" w:cs="Arial"/>
                <w:sz w:val="18"/>
                <w:szCs w:val="20"/>
              </w:rPr>
              <w:t>Name of Receiving CE Representative</w:t>
            </w:r>
            <w:r w:rsidRPr="00AE0C1D">
              <w:rPr>
                <w:rFonts w:ascii="Arial" w:eastAsia="Times New Roman" w:hAnsi="Arial" w:cs="Arial"/>
                <w:sz w:val="18"/>
                <w:szCs w:val="20"/>
              </w:rPr>
              <w:br/>
              <w:t>(please type or print)</w:t>
            </w:r>
          </w:p>
        </w:tc>
        <w:tc>
          <w:tcPr>
            <w:tcW w:w="275" w:type="dxa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33" w:type="dxa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75" w:type="dxa"/>
            <w:gridSpan w:val="2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</w:tcPr>
          <w:p w:rsidR="0060123C" w:rsidRPr="00AE0C1D" w:rsidRDefault="0060123C" w:rsidP="00AE0C1D">
            <w:pPr>
              <w:spacing w:before="20"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AE0C1D">
              <w:rPr>
                <w:rFonts w:ascii="Arial" w:eastAsia="Times New Roman" w:hAnsi="Arial" w:cs="Arial"/>
                <w:sz w:val="18"/>
                <w:szCs w:val="20"/>
              </w:rPr>
              <w:t>Title of Receiving CE Representative</w:t>
            </w:r>
          </w:p>
        </w:tc>
        <w:tc>
          <w:tcPr>
            <w:tcW w:w="858" w:type="dxa"/>
          </w:tcPr>
          <w:p w:rsidR="0060123C" w:rsidRPr="00AE0C1D" w:rsidRDefault="0060123C" w:rsidP="00AE0C1D">
            <w:pPr>
              <w:spacing w:before="20" w:after="0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</w:tbl>
    <w:p w:rsidR="003454EA" w:rsidRDefault="003454EA" w:rsidP="0031646F"/>
    <w:sectPr w:rsidR="003454EA" w:rsidSect="001335C9">
      <w:headerReference w:type="default" r:id="rId9"/>
      <w:pgSz w:w="12240" w:h="15840" w:code="1"/>
      <w:pgMar w:top="1440" w:right="1440" w:bottom="1440" w:left="1440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EA" w:rsidRDefault="003454EA" w:rsidP="00AC4CEC">
      <w:pPr>
        <w:spacing w:after="0"/>
      </w:pPr>
      <w:r>
        <w:separator/>
      </w:r>
    </w:p>
  </w:endnote>
  <w:endnote w:type="continuationSeparator" w:id="0">
    <w:p w:rsidR="003454EA" w:rsidRDefault="003454EA" w:rsidP="00AC4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EA" w:rsidRDefault="003454EA" w:rsidP="00AC4CEC">
      <w:pPr>
        <w:spacing w:after="0"/>
      </w:pPr>
      <w:r>
        <w:separator/>
      </w:r>
    </w:p>
  </w:footnote>
  <w:footnote w:type="continuationSeparator" w:id="0">
    <w:p w:rsidR="003454EA" w:rsidRDefault="003454EA" w:rsidP="00AC4C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342" w:type="dxa"/>
      <w:tblLook w:val="04A0" w:firstRow="1" w:lastRow="0" w:firstColumn="1" w:lastColumn="0" w:noHBand="0" w:noVBand="1"/>
    </w:tblPr>
    <w:tblGrid>
      <w:gridCol w:w="2250"/>
      <w:gridCol w:w="8010"/>
    </w:tblGrid>
    <w:tr w:rsidR="00AC4CEC" w:rsidTr="00AC4CEC">
      <w:tc>
        <w:tcPr>
          <w:tcW w:w="2250" w:type="dxa"/>
          <w:shd w:val="clear" w:color="auto" w:fill="auto"/>
        </w:tcPr>
        <w:p w:rsidR="00AC4CEC" w:rsidRPr="00D64AAE" w:rsidRDefault="00AC4CEC" w:rsidP="00AC4CEC">
          <w:pPr>
            <w:rPr>
              <w:rFonts w:ascii="Arial" w:hAnsi="Arial" w:cs="Arial"/>
              <w:sz w:val="16"/>
              <w:szCs w:val="16"/>
            </w:rPr>
          </w:pPr>
          <w:r w:rsidRPr="00D64AAE">
            <w:rPr>
              <w:rFonts w:ascii="Arial" w:hAnsi="Arial" w:cs="Arial"/>
              <w:sz w:val="16"/>
              <w:szCs w:val="16"/>
            </w:rPr>
            <w:t>Texas Department of Agriculture</w:t>
          </w:r>
        </w:p>
      </w:tc>
      <w:tc>
        <w:tcPr>
          <w:tcW w:w="8010" w:type="dxa"/>
          <w:shd w:val="clear" w:color="auto" w:fill="auto"/>
        </w:tcPr>
        <w:p w:rsidR="00AC4CEC" w:rsidRPr="00D64AAE" w:rsidRDefault="00623BA1" w:rsidP="00AC4CE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September</w:t>
          </w:r>
          <w:r w:rsidR="00AC4CEC" w:rsidRPr="00D64AAE">
            <w:rPr>
              <w:rFonts w:ascii="Arial" w:hAnsi="Arial" w:cs="Arial"/>
              <w:sz w:val="16"/>
              <w:szCs w:val="16"/>
            </w:rPr>
            <w:t xml:space="preserve"> 2015</w:t>
          </w:r>
        </w:p>
      </w:tc>
    </w:tr>
  </w:tbl>
  <w:p w:rsidR="00AC4CEC" w:rsidRPr="00AC4CEC" w:rsidRDefault="00AC4CEC" w:rsidP="00AC4CEC">
    <w:pPr>
      <w:pStyle w:val="Header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327F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enforcement="1" w:cryptProviderType="rsaFull" w:cryptAlgorithmClass="hash" w:cryptAlgorithmType="typeAny" w:cryptAlgorithmSid="4" w:cryptSpinCount="100000" w:hash="OVZz9eRnDBOPx4KEBYJI1oYLs0Y=" w:salt="AYW4hLdXeuQWdn5IrJUZdw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D"/>
    <w:rsid w:val="001335C9"/>
    <w:rsid w:val="0018731B"/>
    <w:rsid w:val="001A3FAE"/>
    <w:rsid w:val="00257DA8"/>
    <w:rsid w:val="00272C5F"/>
    <w:rsid w:val="00294115"/>
    <w:rsid w:val="0031646F"/>
    <w:rsid w:val="003277B5"/>
    <w:rsid w:val="00343861"/>
    <w:rsid w:val="003454EA"/>
    <w:rsid w:val="003567F3"/>
    <w:rsid w:val="003918AA"/>
    <w:rsid w:val="0041460C"/>
    <w:rsid w:val="00455E0A"/>
    <w:rsid w:val="00512392"/>
    <w:rsid w:val="005D68EC"/>
    <w:rsid w:val="005F6657"/>
    <w:rsid w:val="0060123C"/>
    <w:rsid w:val="00603B49"/>
    <w:rsid w:val="00623BA1"/>
    <w:rsid w:val="00651528"/>
    <w:rsid w:val="006523CB"/>
    <w:rsid w:val="006D5B21"/>
    <w:rsid w:val="006E1A5A"/>
    <w:rsid w:val="00722EB8"/>
    <w:rsid w:val="00793A96"/>
    <w:rsid w:val="0086431D"/>
    <w:rsid w:val="008828F8"/>
    <w:rsid w:val="008D21FA"/>
    <w:rsid w:val="008D38C5"/>
    <w:rsid w:val="008D4211"/>
    <w:rsid w:val="0091388E"/>
    <w:rsid w:val="00957621"/>
    <w:rsid w:val="00A73B7D"/>
    <w:rsid w:val="00A77C01"/>
    <w:rsid w:val="00AC4CEC"/>
    <w:rsid w:val="00AD6440"/>
    <w:rsid w:val="00AE07FE"/>
    <w:rsid w:val="00AE0C1D"/>
    <w:rsid w:val="00B11701"/>
    <w:rsid w:val="00BA1877"/>
    <w:rsid w:val="00C766D6"/>
    <w:rsid w:val="00CD2550"/>
    <w:rsid w:val="00CD6115"/>
    <w:rsid w:val="00CE2BE7"/>
    <w:rsid w:val="00D05952"/>
    <w:rsid w:val="00D64AAE"/>
    <w:rsid w:val="00D93400"/>
    <w:rsid w:val="00DD7B48"/>
    <w:rsid w:val="00DF44F6"/>
    <w:rsid w:val="00DF584C"/>
    <w:rsid w:val="00E41CA1"/>
    <w:rsid w:val="00EB2564"/>
    <w:rsid w:val="00F932C5"/>
    <w:rsid w:val="00FA1660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C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CE2BE7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Pal - Heading"/>
    <w:basedOn w:val="Normal"/>
    <w:next w:val="Normal"/>
    <w:link w:val="Heading2Char"/>
    <w:autoRedefine/>
    <w:uiPriority w:val="9"/>
    <w:unhideWhenUsed/>
    <w:qFormat/>
    <w:rsid w:val="003277B5"/>
    <w:pPr>
      <w:keepNext/>
      <w:keepLines/>
      <w:spacing w:before="120"/>
      <w:outlineLvl w:val="1"/>
    </w:pPr>
    <w:rPr>
      <w:rFonts w:eastAsia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DF44F6"/>
  </w:style>
  <w:style w:type="character" w:customStyle="1" w:styleId="Heading1Char">
    <w:name w:val="Heading 1 Char"/>
    <w:link w:val="Heading1"/>
    <w:uiPriority w:val="9"/>
    <w:rsid w:val="00CE2BE7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Pal - Heading Char"/>
    <w:link w:val="Heading2"/>
    <w:uiPriority w:val="9"/>
    <w:rsid w:val="003277B5"/>
    <w:rPr>
      <w:rFonts w:ascii="Arial Narrow" w:eastAsia="Times New Roman" w:hAnsi="Arial Narrow" w:cs="Times New Roman"/>
      <w:bCs/>
      <w:sz w:val="26"/>
      <w:szCs w:val="26"/>
    </w:rPr>
  </w:style>
  <w:style w:type="paragraph" w:styleId="ListParagraph">
    <w:name w:val="List Paragraph"/>
    <w:basedOn w:val="Normal"/>
    <w:autoRedefine/>
    <w:uiPriority w:val="1"/>
    <w:qFormat/>
    <w:rsid w:val="003918AA"/>
    <w:pPr>
      <w:ind w:left="115" w:right="20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07FE"/>
  </w:style>
  <w:style w:type="character" w:customStyle="1" w:styleId="CommentTextChar">
    <w:name w:val="Comment Text Char"/>
    <w:link w:val="CommentText"/>
    <w:uiPriority w:val="99"/>
    <w:semiHidden/>
    <w:rsid w:val="00AE07FE"/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523CB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23CB"/>
    <w:rPr>
      <w:rFonts w:eastAsia="Times New Roman" w:cs="Times New Roman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qFormat/>
    <w:rsid w:val="00D93400"/>
    <w:pPr>
      <w:numPr>
        <w:numId w:val="2"/>
      </w:numPr>
      <w:tabs>
        <w:tab w:val="left" w:pos="720"/>
      </w:tabs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C1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E0C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4C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C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4C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CEC"/>
    <w:rPr>
      <w:sz w:val="22"/>
      <w:szCs w:val="22"/>
    </w:rPr>
  </w:style>
  <w:style w:type="table" w:styleId="TableGrid">
    <w:name w:val="Table Grid"/>
    <w:basedOn w:val="TableNormal"/>
    <w:uiPriority w:val="59"/>
    <w:rsid w:val="00AC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C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CE2BE7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Pal - Heading"/>
    <w:basedOn w:val="Normal"/>
    <w:next w:val="Normal"/>
    <w:link w:val="Heading2Char"/>
    <w:autoRedefine/>
    <w:uiPriority w:val="9"/>
    <w:unhideWhenUsed/>
    <w:qFormat/>
    <w:rsid w:val="003277B5"/>
    <w:pPr>
      <w:keepNext/>
      <w:keepLines/>
      <w:spacing w:before="120"/>
      <w:outlineLvl w:val="1"/>
    </w:pPr>
    <w:rPr>
      <w:rFonts w:eastAsia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DF44F6"/>
  </w:style>
  <w:style w:type="character" w:customStyle="1" w:styleId="Heading1Char">
    <w:name w:val="Heading 1 Char"/>
    <w:link w:val="Heading1"/>
    <w:uiPriority w:val="9"/>
    <w:rsid w:val="00CE2BE7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Pal - Heading Char"/>
    <w:link w:val="Heading2"/>
    <w:uiPriority w:val="9"/>
    <w:rsid w:val="003277B5"/>
    <w:rPr>
      <w:rFonts w:ascii="Arial Narrow" w:eastAsia="Times New Roman" w:hAnsi="Arial Narrow" w:cs="Times New Roman"/>
      <w:bCs/>
      <w:sz w:val="26"/>
      <w:szCs w:val="26"/>
    </w:rPr>
  </w:style>
  <w:style w:type="paragraph" w:styleId="ListParagraph">
    <w:name w:val="List Paragraph"/>
    <w:basedOn w:val="Normal"/>
    <w:autoRedefine/>
    <w:uiPriority w:val="1"/>
    <w:qFormat/>
    <w:rsid w:val="003918AA"/>
    <w:pPr>
      <w:ind w:left="115" w:right="20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07FE"/>
  </w:style>
  <w:style w:type="character" w:customStyle="1" w:styleId="CommentTextChar">
    <w:name w:val="Comment Text Char"/>
    <w:link w:val="CommentText"/>
    <w:uiPriority w:val="99"/>
    <w:semiHidden/>
    <w:rsid w:val="00AE07FE"/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523CB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23CB"/>
    <w:rPr>
      <w:rFonts w:eastAsia="Times New Roman" w:cs="Times New Roman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qFormat/>
    <w:rsid w:val="00D93400"/>
    <w:pPr>
      <w:numPr>
        <w:numId w:val="2"/>
      </w:numPr>
      <w:tabs>
        <w:tab w:val="left" w:pos="720"/>
      </w:tabs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C1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E0C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4C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C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4C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CEC"/>
    <w:rPr>
      <w:sz w:val="22"/>
      <w:szCs w:val="22"/>
    </w:rPr>
  </w:style>
  <w:style w:type="table" w:styleId="TableGrid">
    <w:name w:val="Table Grid"/>
    <w:basedOn w:val="TableNormal"/>
    <w:uiPriority w:val="59"/>
    <w:rsid w:val="00AC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D2D6-0E4B-45F7-BC84-6D0A63CB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724</Words>
  <Characters>4133</Characters>
  <Application/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