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5983" w14:textId="77777777" w:rsidR="00C05947" w:rsidRPr="00D5336F" w:rsidRDefault="00C05947" w:rsidP="00C05947">
      <w:pPr>
        <w:jc w:val="center"/>
        <w:rPr>
          <w:rFonts w:ascii="Arial" w:hAnsi="Arial" w:cs="Arial"/>
          <w:b/>
          <w:szCs w:val="22"/>
        </w:rPr>
      </w:pPr>
      <w:r w:rsidRPr="00D5336F">
        <w:rPr>
          <w:rFonts w:ascii="Arial" w:hAnsi="Arial" w:cs="Arial"/>
          <w:b/>
          <w:szCs w:val="22"/>
        </w:rPr>
        <w:t>Instructions for</w:t>
      </w:r>
    </w:p>
    <w:p w14:paraId="306BBB9A" w14:textId="77777777" w:rsidR="00C05947" w:rsidRPr="00D5336F" w:rsidRDefault="00C05947" w:rsidP="00C05947">
      <w:pPr>
        <w:jc w:val="center"/>
        <w:rPr>
          <w:rFonts w:ascii="Arial" w:hAnsi="Arial" w:cs="Arial"/>
          <w:b/>
          <w:szCs w:val="22"/>
        </w:rPr>
      </w:pPr>
      <w:r w:rsidRPr="00D5336F">
        <w:rPr>
          <w:rFonts w:ascii="Arial" w:hAnsi="Arial" w:cs="Arial"/>
          <w:b/>
          <w:szCs w:val="22"/>
        </w:rPr>
        <w:t>Commodity Supplemental Food Program</w:t>
      </w:r>
    </w:p>
    <w:p w14:paraId="3008C196" w14:textId="4FD66449" w:rsidR="00C05947" w:rsidRPr="00D5336F" w:rsidRDefault="00C05947" w:rsidP="00C05947">
      <w:pPr>
        <w:jc w:val="center"/>
        <w:rPr>
          <w:rFonts w:ascii="Arial" w:hAnsi="Arial" w:cs="Arial"/>
          <w:b/>
          <w:szCs w:val="22"/>
        </w:rPr>
      </w:pPr>
      <w:r w:rsidRPr="00D5336F">
        <w:rPr>
          <w:rFonts w:ascii="Arial" w:hAnsi="Arial" w:cs="Arial"/>
          <w:b/>
          <w:szCs w:val="22"/>
        </w:rPr>
        <w:t>Certification Expiration Notice</w:t>
      </w:r>
      <w:r w:rsidR="00AD4663">
        <w:rPr>
          <w:rFonts w:ascii="Arial" w:hAnsi="Arial" w:cs="Arial"/>
          <w:b/>
          <w:szCs w:val="22"/>
        </w:rPr>
        <w:t xml:space="preserve"> (H150</w:t>
      </w:r>
      <w:r w:rsidR="00C81D6A">
        <w:rPr>
          <w:rFonts w:ascii="Arial" w:hAnsi="Arial" w:cs="Arial"/>
          <w:b/>
          <w:szCs w:val="22"/>
        </w:rPr>
        <w:t>7</w:t>
      </w:r>
      <w:r w:rsidR="00AD4663">
        <w:rPr>
          <w:rFonts w:ascii="Arial" w:hAnsi="Arial" w:cs="Arial"/>
          <w:b/>
          <w:szCs w:val="22"/>
        </w:rPr>
        <w:t>)</w:t>
      </w:r>
    </w:p>
    <w:p w14:paraId="5AF76BA3" w14:textId="77777777" w:rsidR="00C05947" w:rsidRPr="00D5336F" w:rsidRDefault="00C81D6A" w:rsidP="00C0594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473C5D73">
          <v:rect id="_x0000_i1025" style="width:0;height:1.5pt" o:hralign="center" o:hrstd="t" o:hr="t" fillcolor="gray" stroked="f"/>
        </w:pict>
      </w:r>
    </w:p>
    <w:p w14:paraId="60E92561" w14:textId="77777777" w:rsidR="00C05947" w:rsidRPr="00D5336F" w:rsidRDefault="00C05947" w:rsidP="00C05947">
      <w:pPr>
        <w:rPr>
          <w:rFonts w:ascii="Arial" w:hAnsi="Arial" w:cs="Arial"/>
          <w:szCs w:val="22"/>
        </w:rPr>
      </w:pPr>
    </w:p>
    <w:p w14:paraId="6B4BD9EB" w14:textId="7095A1F8" w:rsidR="007B5E12" w:rsidRPr="00D5336F" w:rsidRDefault="00C05947" w:rsidP="00372B02">
      <w:pPr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 xml:space="preserve">This form is used to </w:t>
      </w:r>
      <w:r w:rsidR="007B5E12" w:rsidRPr="00D5336F">
        <w:rPr>
          <w:rFonts w:ascii="Arial" w:hAnsi="Arial" w:cs="Arial"/>
          <w:szCs w:val="22"/>
        </w:rPr>
        <w:t xml:space="preserve">notify </w:t>
      </w:r>
      <w:r w:rsidR="00C01B7B">
        <w:rPr>
          <w:rFonts w:ascii="Arial" w:hAnsi="Arial" w:cs="Arial"/>
          <w:szCs w:val="22"/>
        </w:rPr>
        <w:t xml:space="preserve">the </w:t>
      </w:r>
      <w:r w:rsidR="007B5E12" w:rsidRPr="00D5336F">
        <w:rPr>
          <w:rFonts w:ascii="Arial" w:hAnsi="Arial" w:cs="Arial"/>
          <w:szCs w:val="22"/>
        </w:rPr>
        <w:t xml:space="preserve">Commodity Supplemental Food Program </w:t>
      </w:r>
      <w:r w:rsidR="007501F1" w:rsidRPr="00D5336F">
        <w:rPr>
          <w:rFonts w:ascii="Arial" w:hAnsi="Arial" w:cs="Arial"/>
          <w:szCs w:val="22"/>
        </w:rPr>
        <w:t xml:space="preserve">(CSFP) </w:t>
      </w:r>
      <w:r w:rsidR="007B5E12" w:rsidRPr="00D5336F">
        <w:rPr>
          <w:rFonts w:ascii="Arial" w:hAnsi="Arial" w:cs="Arial"/>
          <w:szCs w:val="22"/>
        </w:rPr>
        <w:t>participants that t</w:t>
      </w:r>
      <w:r w:rsidR="00446DD0" w:rsidRPr="00D5336F">
        <w:rPr>
          <w:rFonts w:ascii="Arial" w:hAnsi="Arial" w:cs="Arial"/>
          <w:szCs w:val="22"/>
        </w:rPr>
        <w:t>heir certification will expire.</w:t>
      </w:r>
    </w:p>
    <w:p w14:paraId="57F40AD9" w14:textId="77777777" w:rsidR="00B21111" w:rsidRPr="00D5336F" w:rsidRDefault="00B21111">
      <w:pPr>
        <w:rPr>
          <w:rFonts w:ascii="Arial" w:hAnsi="Arial" w:cs="Arial"/>
        </w:rPr>
      </w:pPr>
    </w:p>
    <w:p w14:paraId="4851180C" w14:textId="77777777" w:rsidR="007B5E12" w:rsidRPr="00D5336F" w:rsidRDefault="00C81D6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71D9EECC">
          <v:rect id="_x0000_i1026" style="width:0;height:1.5pt" o:hralign="center" o:hrstd="t" o:hr="t" fillcolor="gray" stroked="f"/>
        </w:pict>
      </w:r>
    </w:p>
    <w:p w14:paraId="6A146FCE" w14:textId="77777777" w:rsidR="007B5E12" w:rsidRPr="00D5336F" w:rsidRDefault="007B5E12">
      <w:pPr>
        <w:rPr>
          <w:rFonts w:ascii="Arial" w:hAnsi="Arial" w:cs="Arial"/>
          <w:b/>
          <w:szCs w:val="22"/>
        </w:rPr>
      </w:pPr>
      <w:r w:rsidRPr="00D5336F">
        <w:rPr>
          <w:rFonts w:ascii="Arial" w:hAnsi="Arial" w:cs="Arial"/>
          <w:b/>
          <w:szCs w:val="22"/>
        </w:rPr>
        <w:t>Notes</w:t>
      </w:r>
    </w:p>
    <w:p w14:paraId="2D121DCF" w14:textId="77777777" w:rsidR="007B5E12" w:rsidRPr="00D5336F" w:rsidRDefault="007B5E12" w:rsidP="00A97EB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 xml:space="preserve">To obtain </w:t>
      </w:r>
      <w:r w:rsidR="007501F1" w:rsidRPr="00D5336F">
        <w:rPr>
          <w:rFonts w:ascii="Arial" w:hAnsi="Arial" w:cs="Arial"/>
          <w:szCs w:val="22"/>
        </w:rPr>
        <w:t xml:space="preserve">the </w:t>
      </w:r>
      <w:r w:rsidR="007501F1" w:rsidRPr="00D5336F">
        <w:rPr>
          <w:rFonts w:ascii="Arial" w:hAnsi="Arial" w:cs="Arial"/>
          <w:i/>
          <w:szCs w:val="22"/>
        </w:rPr>
        <w:t>Certification Expiration Notice</w:t>
      </w:r>
      <w:r w:rsidRPr="00D5336F">
        <w:rPr>
          <w:rFonts w:ascii="Arial" w:hAnsi="Arial" w:cs="Arial"/>
          <w:szCs w:val="22"/>
        </w:rPr>
        <w:t xml:space="preserve">, visit the Texas Department of Agriculture (TDA) website at: </w:t>
      </w:r>
      <w:hyperlink r:id="rId8" w:history="1">
        <w:r w:rsidRPr="00D5336F">
          <w:rPr>
            <w:rStyle w:val="Hyperlink"/>
            <w:rFonts w:ascii="Arial" w:hAnsi="Arial" w:cs="Arial"/>
            <w:szCs w:val="22"/>
          </w:rPr>
          <w:t>www.squaremeals.org</w:t>
        </w:r>
      </w:hyperlink>
      <w:r w:rsidR="00141688" w:rsidRPr="00D5336F">
        <w:rPr>
          <w:rFonts w:ascii="Arial" w:hAnsi="Arial" w:cs="Arial"/>
          <w:szCs w:val="22"/>
        </w:rPr>
        <w:t xml:space="preserve">. Go to </w:t>
      </w:r>
      <w:r w:rsidRPr="00D5336F">
        <w:rPr>
          <w:rFonts w:ascii="Arial" w:hAnsi="Arial" w:cs="Arial"/>
          <w:szCs w:val="22"/>
        </w:rPr>
        <w:t>Programs,</w:t>
      </w:r>
      <w:r w:rsidR="00141688" w:rsidRPr="00D5336F">
        <w:rPr>
          <w:rFonts w:ascii="Arial" w:hAnsi="Arial" w:cs="Arial"/>
          <w:szCs w:val="22"/>
        </w:rPr>
        <w:t xml:space="preserve"> </w:t>
      </w:r>
      <w:r w:rsidRPr="00D5336F">
        <w:rPr>
          <w:rFonts w:ascii="Arial" w:hAnsi="Arial" w:cs="Arial"/>
          <w:szCs w:val="22"/>
        </w:rPr>
        <w:t>Commodity Supplemental Food Program,</w:t>
      </w:r>
      <w:r w:rsidR="00141688" w:rsidRPr="00D5336F">
        <w:rPr>
          <w:rFonts w:ascii="Arial" w:hAnsi="Arial" w:cs="Arial"/>
          <w:szCs w:val="22"/>
        </w:rPr>
        <w:t xml:space="preserve"> </w:t>
      </w:r>
      <w:r w:rsidRPr="00D5336F">
        <w:rPr>
          <w:rFonts w:ascii="Arial" w:hAnsi="Arial" w:cs="Arial"/>
          <w:szCs w:val="22"/>
        </w:rPr>
        <w:t>CSFP Administration and Forms, then enter the form name into the correct field.</w:t>
      </w:r>
    </w:p>
    <w:p w14:paraId="2B0E5E39" w14:textId="37738820" w:rsidR="007B5E12" w:rsidRPr="00D5336F" w:rsidRDefault="007B5E12" w:rsidP="00A97EB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 xml:space="preserve">CEs must provide this information to participants in writing at least 15 days before </w:t>
      </w:r>
      <w:r w:rsidR="00C01B7B">
        <w:rPr>
          <w:rFonts w:ascii="Arial" w:hAnsi="Arial" w:cs="Arial"/>
          <w:szCs w:val="22"/>
        </w:rPr>
        <w:t xml:space="preserve">the </w:t>
      </w:r>
      <w:r w:rsidRPr="00D5336F">
        <w:rPr>
          <w:rFonts w:ascii="Arial" w:hAnsi="Arial" w:cs="Arial"/>
          <w:szCs w:val="22"/>
        </w:rPr>
        <w:t>certification expires.</w:t>
      </w:r>
    </w:p>
    <w:p w14:paraId="76EE093B" w14:textId="2DFFC786" w:rsidR="007B5E12" w:rsidRPr="00D5336F" w:rsidRDefault="007B5E12" w:rsidP="00A97EB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 xml:space="preserve">Keep </w:t>
      </w:r>
      <w:r w:rsidR="00D5336F" w:rsidRPr="00D5336F">
        <w:rPr>
          <w:rFonts w:ascii="Arial" w:hAnsi="Arial" w:cs="Arial"/>
          <w:szCs w:val="22"/>
        </w:rPr>
        <w:t xml:space="preserve">a copy of </w:t>
      </w:r>
      <w:r w:rsidR="007501F1" w:rsidRPr="00D5336F">
        <w:rPr>
          <w:rFonts w:ascii="Arial" w:hAnsi="Arial" w:cs="Arial"/>
          <w:szCs w:val="22"/>
        </w:rPr>
        <w:t xml:space="preserve">the </w:t>
      </w:r>
      <w:r w:rsidRPr="00D5336F">
        <w:rPr>
          <w:rFonts w:ascii="Arial" w:hAnsi="Arial" w:cs="Arial"/>
          <w:i/>
          <w:szCs w:val="22"/>
        </w:rPr>
        <w:t>Certification Expiration Notice</w:t>
      </w:r>
      <w:r w:rsidRPr="00D5336F">
        <w:rPr>
          <w:rFonts w:ascii="Arial" w:hAnsi="Arial" w:cs="Arial"/>
          <w:szCs w:val="22"/>
        </w:rPr>
        <w:t xml:space="preserve"> for three years from the end of the certification period.</w:t>
      </w:r>
    </w:p>
    <w:p w14:paraId="24E50F87" w14:textId="77777777" w:rsidR="007B5E12" w:rsidRPr="00D5336F" w:rsidRDefault="007B5E12" w:rsidP="00813666">
      <w:pPr>
        <w:pStyle w:val="ListParagraph"/>
        <w:ind w:left="1440" w:right="720"/>
        <w:rPr>
          <w:rFonts w:ascii="Arial" w:hAnsi="Arial" w:cs="Arial"/>
          <w:i/>
          <w:szCs w:val="22"/>
        </w:rPr>
      </w:pPr>
      <w:r w:rsidRPr="00D5336F">
        <w:rPr>
          <w:rFonts w:ascii="Arial" w:hAnsi="Arial" w:cs="Arial"/>
          <w:b/>
          <w:i/>
          <w:szCs w:val="22"/>
        </w:rPr>
        <w:t>Exception:</w:t>
      </w:r>
      <w:r w:rsidRPr="00D5336F">
        <w:rPr>
          <w:rFonts w:ascii="Arial" w:hAnsi="Arial" w:cs="Arial"/>
          <w:i/>
          <w:szCs w:val="22"/>
        </w:rPr>
        <w:t xml:space="preserve"> If audit findings, claims</w:t>
      </w:r>
      <w:r w:rsidR="00746EF0" w:rsidRPr="00D5336F">
        <w:rPr>
          <w:rFonts w:ascii="Arial" w:hAnsi="Arial" w:cs="Arial"/>
          <w:i/>
          <w:szCs w:val="22"/>
        </w:rPr>
        <w:t>,</w:t>
      </w:r>
      <w:r w:rsidRPr="00D5336F">
        <w:rPr>
          <w:rFonts w:ascii="Arial" w:hAnsi="Arial" w:cs="Arial"/>
          <w:i/>
          <w:szCs w:val="22"/>
        </w:rPr>
        <w:t xml:space="preserve"> or litigation have not been resolved by the end of the retention period, all forms and records must be retained until all issues are resolved.</w:t>
      </w:r>
    </w:p>
    <w:p w14:paraId="02916186" w14:textId="772D9B45" w:rsidR="00AC063F" w:rsidRPr="00D5336F" w:rsidRDefault="00AC063F" w:rsidP="00AC063F">
      <w:pPr>
        <w:pStyle w:val="ListParagraph"/>
        <w:numPr>
          <w:ilvl w:val="0"/>
          <w:numId w:val="3"/>
        </w:numPr>
        <w:ind w:right="720"/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>This form addresses</w:t>
      </w:r>
      <w:r w:rsidR="00D5336F" w:rsidRPr="00D5336F">
        <w:rPr>
          <w:rFonts w:ascii="Arial" w:hAnsi="Arial" w:cs="Arial"/>
          <w:szCs w:val="22"/>
        </w:rPr>
        <w:t xml:space="preserve"> the requirements in</w:t>
      </w:r>
      <w:r w:rsidRPr="00D5336F">
        <w:rPr>
          <w:rFonts w:ascii="Arial" w:hAnsi="Arial" w:cs="Arial"/>
          <w:szCs w:val="22"/>
        </w:rPr>
        <w:t xml:space="preserve"> 7 CFR </w:t>
      </w:r>
      <w:r w:rsidR="00885119" w:rsidRPr="00D5336F">
        <w:rPr>
          <w:rFonts w:ascii="Arial" w:hAnsi="Arial" w:cs="Arial"/>
          <w:szCs w:val="22"/>
        </w:rPr>
        <w:t>§</w:t>
      </w:r>
      <w:r w:rsidRPr="00D5336F">
        <w:rPr>
          <w:rFonts w:ascii="Arial" w:hAnsi="Arial" w:cs="Arial"/>
          <w:szCs w:val="22"/>
        </w:rPr>
        <w:t>247.16(d).</w:t>
      </w:r>
    </w:p>
    <w:p w14:paraId="1E56FCFE" w14:textId="77777777" w:rsidR="008714F0" w:rsidRPr="00D5336F" w:rsidRDefault="00C81D6A" w:rsidP="008714F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 w14:anchorId="50AB0923">
          <v:rect id="_x0000_i1027" style="width:0;height:1.5pt" o:hralign="center" o:hrstd="t" o:hr="t" fillcolor="gray" stroked="f"/>
        </w:pict>
      </w:r>
    </w:p>
    <w:p w14:paraId="0A344F4E" w14:textId="77777777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  <w:r w:rsidRPr="00D5336F">
        <w:rPr>
          <w:rFonts w:ascii="Arial" w:hAnsi="Arial" w:cs="Arial"/>
          <w:b/>
          <w:szCs w:val="22"/>
        </w:rPr>
        <w:t>Your Commodity Supplemental Food Program benefits</w:t>
      </w:r>
      <w:r w:rsidRPr="00D5336F">
        <w:rPr>
          <w:rFonts w:ascii="Arial" w:hAnsi="Arial" w:cs="Arial"/>
          <w:szCs w:val="22"/>
        </w:rPr>
        <w:t xml:space="preserve"> – Give the date the CSFP benefits will expire.</w:t>
      </w:r>
    </w:p>
    <w:p w14:paraId="13D32234" w14:textId="77777777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</w:p>
    <w:p w14:paraId="25D3E794" w14:textId="13052FC2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  <w:r w:rsidRPr="00D5336F">
        <w:rPr>
          <w:rFonts w:ascii="Arial" w:hAnsi="Arial" w:cs="Arial"/>
          <w:b/>
          <w:szCs w:val="22"/>
        </w:rPr>
        <w:t>Participant’s Information</w:t>
      </w:r>
      <w:r w:rsidRPr="00D5336F">
        <w:rPr>
          <w:rFonts w:ascii="Arial" w:hAnsi="Arial" w:cs="Arial"/>
          <w:szCs w:val="22"/>
        </w:rPr>
        <w:t xml:space="preserve"> –</w:t>
      </w:r>
      <w:r w:rsidR="004462DC" w:rsidRPr="00D5336F">
        <w:rPr>
          <w:rFonts w:ascii="Arial" w:hAnsi="Arial" w:cs="Arial"/>
          <w:szCs w:val="22"/>
        </w:rPr>
        <w:t xml:space="preserve"> </w:t>
      </w:r>
      <w:r w:rsidRPr="00D5336F">
        <w:rPr>
          <w:rFonts w:ascii="Arial" w:hAnsi="Arial" w:cs="Arial"/>
          <w:szCs w:val="22"/>
        </w:rPr>
        <w:t xml:space="preserve">Fill in the participant’s information. </w:t>
      </w:r>
    </w:p>
    <w:p w14:paraId="4D67E591" w14:textId="77777777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</w:p>
    <w:p w14:paraId="4C5B5A2F" w14:textId="1DF9E7A4" w:rsidR="00342EE0" w:rsidRPr="00D5336F" w:rsidRDefault="00D5336F" w:rsidP="00D5336F">
      <w:pPr>
        <w:ind w:right="720"/>
        <w:rPr>
          <w:rFonts w:ascii="Arial" w:hAnsi="Arial" w:cs="Arial"/>
          <w:szCs w:val="22"/>
        </w:rPr>
      </w:pPr>
      <w:r w:rsidRPr="00D5336F">
        <w:rPr>
          <w:rFonts w:ascii="Arial" w:hAnsi="Arial" w:cs="Arial"/>
          <w:b/>
          <w:szCs w:val="22"/>
        </w:rPr>
        <w:t>Reapplication</w:t>
      </w:r>
      <w:r w:rsidR="008714F0" w:rsidRPr="00D5336F">
        <w:rPr>
          <w:rFonts w:ascii="Arial" w:hAnsi="Arial" w:cs="Arial"/>
          <w:b/>
          <w:szCs w:val="22"/>
        </w:rPr>
        <w:t>?</w:t>
      </w:r>
      <w:r w:rsidR="008714F0" w:rsidRPr="00D5336F">
        <w:rPr>
          <w:rFonts w:ascii="Arial" w:hAnsi="Arial" w:cs="Arial"/>
          <w:szCs w:val="22"/>
        </w:rPr>
        <w:t xml:space="preserve"> – </w:t>
      </w:r>
      <w:r w:rsidRPr="00D5336F">
        <w:rPr>
          <w:rFonts w:ascii="Arial" w:hAnsi="Arial" w:cs="Arial"/>
          <w:szCs w:val="22"/>
        </w:rPr>
        <w:t xml:space="preserve">Provide the participant with </w:t>
      </w:r>
      <w:r w:rsidR="00C01B7B">
        <w:rPr>
          <w:rFonts w:ascii="Arial" w:hAnsi="Arial" w:cs="Arial"/>
          <w:szCs w:val="22"/>
        </w:rPr>
        <w:t xml:space="preserve">the </w:t>
      </w:r>
      <w:r w:rsidRPr="00D5336F">
        <w:rPr>
          <w:rFonts w:ascii="Arial" w:hAnsi="Arial" w:cs="Arial"/>
          <w:szCs w:val="22"/>
        </w:rPr>
        <w:t xml:space="preserve">CE name and contact information.  </w:t>
      </w:r>
    </w:p>
    <w:p w14:paraId="679FA885" w14:textId="77777777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</w:p>
    <w:p w14:paraId="7310E249" w14:textId="6F80FFF8" w:rsidR="008714F0" w:rsidRPr="00D5336F" w:rsidRDefault="007542AE" w:rsidP="008714F0">
      <w:pPr>
        <w:ind w:right="720"/>
        <w:rPr>
          <w:rFonts w:ascii="Arial" w:hAnsi="Arial" w:cs="Arial"/>
          <w:szCs w:val="22"/>
        </w:rPr>
      </w:pPr>
      <w:r w:rsidRPr="00D5336F">
        <w:rPr>
          <w:rFonts w:ascii="Arial" w:hAnsi="Arial" w:cs="Arial"/>
          <w:szCs w:val="22"/>
        </w:rPr>
        <w:t xml:space="preserve">See the </w:t>
      </w:r>
      <w:r w:rsidRPr="00D5336F">
        <w:rPr>
          <w:rFonts w:ascii="Arial" w:hAnsi="Arial" w:cs="Arial"/>
          <w:i/>
          <w:szCs w:val="22"/>
        </w:rPr>
        <w:t>Participant Application</w:t>
      </w:r>
      <w:r w:rsidRPr="00D5336F">
        <w:rPr>
          <w:rFonts w:ascii="Arial" w:hAnsi="Arial" w:cs="Arial"/>
          <w:szCs w:val="22"/>
        </w:rPr>
        <w:t xml:space="preserve"> (Form H1504)</w:t>
      </w:r>
      <w:r w:rsidR="00D5336F">
        <w:rPr>
          <w:rFonts w:ascii="Arial" w:hAnsi="Arial" w:cs="Arial"/>
          <w:szCs w:val="22"/>
        </w:rPr>
        <w:t xml:space="preserve"> and instructions for additional information</w:t>
      </w:r>
      <w:r w:rsidRPr="00D5336F">
        <w:rPr>
          <w:rFonts w:ascii="Arial" w:hAnsi="Arial" w:cs="Arial"/>
          <w:szCs w:val="22"/>
        </w:rPr>
        <w:t>.</w:t>
      </w:r>
    </w:p>
    <w:p w14:paraId="69C600E7" w14:textId="77777777" w:rsidR="008714F0" w:rsidRPr="00D5336F" w:rsidRDefault="008714F0" w:rsidP="008714F0">
      <w:pPr>
        <w:ind w:right="720"/>
        <w:rPr>
          <w:rFonts w:ascii="Arial" w:hAnsi="Arial" w:cs="Arial"/>
          <w:szCs w:val="22"/>
        </w:rPr>
      </w:pPr>
    </w:p>
    <w:p w14:paraId="6C1D9DD1" w14:textId="3B9BAB2A" w:rsidR="00277F0B" w:rsidRDefault="00277F0B" w:rsidP="008714F0">
      <w:pPr>
        <w:ind w:right="720"/>
        <w:rPr>
          <w:szCs w:val="22"/>
        </w:rPr>
      </w:pPr>
      <w:r w:rsidRPr="00D5336F">
        <w:rPr>
          <w:rFonts w:ascii="Arial" w:hAnsi="Arial" w:cs="Arial"/>
          <w:b/>
          <w:szCs w:val="22"/>
        </w:rPr>
        <w:t>CE’s Information</w:t>
      </w:r>
      <w:r w:rsidRPr="00D5336F">
        <w:rPr>
          <w:rFonts w:ascii="Arial" w:hAnsi="Arial" w:cs="Arial"/>
          <w:szCs w:val="22"/>
        </w:rPr>
        <w:t xml:space="preserve"> – Fill in the CE’</w:t>
      </w:r>
      <w:r w:rsidR="00A61805" w:rsidRPr="00D5336F">
        <w:rPr>
          <w:rFonts w:ascii="Arial" w:hAnsi="Arial" w:cs="Arial"/>
          <w:szCs w:val="22"/>
        </w:rPr>
        <w:t>s information.</w:t>
      </w:r>
      <w:r w:rsidR="00BE69CA" w:rsidRPr="00D5336F">
        <w:rPr>
          <w:rFonts w:ascii="Arial" w:hAnsi="Arial" w:cs="Arial"/>
          <w:szCs w:val="22"/>
        </w:rPr>
        <w:t xml:space="preserve"> The CE must sign and date the </w:t>
      </w:r>
      <w:r w:rsidR="00D5336F" w:rsidRPr="00D5336F">
        <w:rPr>
          <w:rFonts w:ascii="Arial" w:hAnsi="Arial" w:cs="Arial"/>
          <w:szCs w:val="22"/>
        </w:rPr>
        <w:t>form</w:t>
      </w:r>
      <w:r w:rsidR="00BE69CA">
        <w:rPr>
          <w:szCs w:val="22"/>
        </w:rPr>
        <w:t>.</w:t>
      </w:r>
    </w:p>
    <w:sectPr w:rsidR="00277F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872A" w14:textId="77777777" w:rsidR="00930B71" w:rsidRDefault="00930B71" w:rsidP="00BC1932">
      <w:r>
        <w:separator/>
      </w:r>
    </w:p>
  </w:endnote>
  <w:endnote w:type="continuationSeparator" w:id="0">
    <w:p w14:paraId="23521A9F" w14:textId="77777777" w:rsidR="00930B71" w:rsidRDefault="00930B71" w:rsidP="00B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B79" w14:textId="35AAA927" w:rsidR="00BC1932" w:rsidRPr="00372B02" w:rsidRDefault="004C1262">
    <w:pPr>
      <w:pStyle w:val="Footer"/>
      <w:rPr>
        <w:rFonts w:ascii="Arial" w:hAnsi="Arial" w:cs="Arial"/>
      </w:rPr>
    </w:pPr>
    <w:r w:rsidRPr="00372B02">
      <w:rPr>
        <w:rFonts w:ascii="Arial" w:hAnsi="Arial" w:cs="Arial"/>
      </w:rPr>
      <w:ptab w:relativeTo="margin" w:alignment="center" w:leader="none"/>
    </w:r>
    <w:r w:rsidRPr="00372B02">
      <w:rPr>
        <w:rFonts w:ascii="Arial" w:hAnsi="Arial" w:cs="Arial"/>
      </w:rPr>
      <w:ptab w:relativeTo="margin" w:alignment="right" w:leader="none"/>
    </w:r>
    <w:r w:rsidR="00A85387" w:rsidRPr="00372B02">
      <w:rPr>
        <w:rFonts w:ascii="Arial" w:hAnsi="Arial" w:cs="Arial"/>
      </w:rPr>
      <w:t xml:space="preserve">Revised </w:t>
    </w:r>
    <w:r w:rsidR="00372B02" w:rsidRPr="00372B02">
      <w:rPr>
        <w:rFonts w:ascii="Arial" w:hAnsi="Arial" w:cs="Arial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3A5C" w14:textId="77777777" w:rsidR="00930B71" w:rsidRDefault="00930B71" w:rsidP="00BC1932">
      <w:r>
        <w:separator/>
      </w:r>
    </w:p>
  </w:footnote>
  <w:footnote w:type="continuationSeparator" w:id="0">
    <w:p w14:paraId="6DA528CB" w14:textId="77777777" w:rsidR="00930B71" w:rsidRDefault="00930B71" w:rsidP="00BC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89"/>
    <w:multiLevelType w:val="hybridMultilevel"/>
    <w:tmpl w:val="B49E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6E14"/>
    <w:multiLevelType w:val="hybridMultilevel"/>
    <w:tmpl w:val="758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A88"/>
    <w:multiLevelType w:val="hybridMultilevel"/>
    <w:tmpl w:val="7DD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4522"/>
    <w:multiLevelType w:val="hybridMultilevel"/>
    <w:tmpl w:val="F5B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TW3MDMytjQyMzBQ0lEKTi0uzszPAykwrAUAY701JywAAAA="/>
  </w:docVars>
  <w:rsids>
    <w:rsidRoot w:val="00C05947"/>
    <w:rsid w:val="00020E76"/>
    <w:rsid w:val="00070116"/>
    <w:rsid w:val="000B64FA"/>
    <w:rsid w:val="000C616A"/>
    <w:rsid w:val="00141688"/>
    <w:rsid w:val="00147CBD"/>
    <w:rsid w:val="00150FD1"/>
    <w:rsid w:val="00176533"/>
    <w:rsid w:val="00184D73"/>
    <w:rsid w:val="00190C78"/>
    <w:rsid w:val="001969B7"/>
    <w:rsid w:val="001E140E"/>
    <w:rsid w:val="001E5899"/>
    <w:rsid w:val="00221838"/>
    <w:rsid w:val="002627AB"/>
    <w:rsid w:val="00277F0B"/>
    <w:rsid w:val="00290E47"/>
    <w:rsid w:val="002A2ABF"/>
    <w:rsid w:val="002D318E"/>
    <w:rsid w:val="003035B1"/>
    <w:rsid w:val="00341AEF"/>
    <w:rsid w:val="00342EE0"/>
    <w:rsid w:val="00356AA8"/>
    <w:rsid w:val="00371ED3"/>
    <w:rsid w:val="00372B02"/>
    <w:rsid w:val="003747B3"/>
    <w:rsid w:val="0038636A"/>
    <w:rsid w:val="003A6BD5"/>
    <w:rsid w:val="003B0413"/>
    <w:rsid w:val="003B0878"/>
    <w:rsid w:val="003B7E7A"/>
    <w:rsid w:val="00433489"/>
    <w:rsid w:val="004462DC"/>
    <w:rsid w:val="00446DD0"/>
    <w:rsid w:val="00464E17"/>
    <w:rsid w:val="004C1262"/>
    <w:rsid w:val="004D63A6"/>
    <w:rsid w:val="004D782D"/>
    <w:rsid w:val="005434BB"/>
    <w:rsid w:val="00556866"/>
    <w:rsid w:val="00583FFC"/>
    <w:rsid w:val="005A6CF4"/>
    <w:rsid w:val="005C7BDF"/>
    <w:rsid w:val="006342F9"/>
    <w:rsid w:val="0069306B"/>
    <w:rsid w:val="006A00E7"/>
    <w:rsid w:val="007018F8"/>
    <w:rsid w:val="00746EF0"/>
    <w:rsid w:val="007501F1"/>
    <w:rsid w:val="007542AE"/>
    <w:rsid w:val="007A0E32"/>
    <w:rsid w:val="007B5E12"/>
    <w:rsid w:val="007F79EA"/>
    <w:rsid w:val="00803D64"/>
    <w:rsid w:val="00813666"/>
    <w:rsid w:val="008714F0"/>
    <w:rsid w:val="00885119"/>
    <w:rsid w:val="008C0240"/>
    <w:rsid w:val="00903E43"/>
    <w:rsid w:val="00905631"/>
    <w:rsid w:val="009305FA"/>
    <w:rsid w:val="00930B71"/>
    <w:rsid w:val="009A490E"/>
    <w:rsid w:val="009B5676"/>
    <w:rsid w:val="009C1CE9"/>
    <w:rsid w:val="009E7C26"/>
    <w:rsid w:val="00A171B8"/>
    <w:rsid w:val="00A21F02"/>
    <w:rsid w:val="00A57B22"/>
    <w:rsid w:val="00A61805"/>
    <w:rsid w:val="00A85387"/>
    <w:rsid w:val="00A96E00"/>
    <w:rsid w:val="00A97EBD"/>
    <w:rsid w:val="00AC063F"/>
    <w:rsid w:val="00AD4663"/>
    <w:rsid w:val="00AE002E"/>
    <w:rsid w:val="00AE1650"/>
    <w:rsid w:val="00AE2EFF"/>
    <w:rsid w:val="00B00CDB"/>
    <w:rsid w:val="00B03814"/>
    <w:rsid w:val="00B21111"/>
    <w:rsid w:val="00B44B1F"/>
    <w:rsid w:val="00B50C4A"/>
    <w:rsid w:val="00B54885"/>
    <w:rsid w:val="00B55B0C"/>
    <w:rsid w:val="00B6064F"/>
    <w:rsid w:val="00B87F3F"/>
    <w:rsid w:val="00B9225F"/>
    <w:rsid w:val="00BA13E1"/>
    <w:rsid w:val="00BB3891"/>
    <w:rsid w:val="00BC1932"/>
    <w:rsid w:val="00BD09AF"/>
    <w:rsid w:val="00BD37ED"/>
    <w:rsid w:val="00BE69CA"/>
    <w:rsid w:val="00C01B7B"/>
    <w:rsid w:val="00C05947"/>
    <w:rsid w:val="00C7100C"/>
    <w:rsid w:val="00C81D6A"/>
    <w:rsid w:val="00CA3A18"/>
    <w:rsid w:val="00D12016"/>
    <w:rsid w:val="00D140E3"/>
    <w:rsid w:val="00D43FD7"/>
    <w:rsid w:val="00D51377"/>
    <w:rsid w:val="00D5336F"/>
    <w:rsid w:val="00D80685"/>
    <w:rsid w:val="00DA3B11"/>
    <w:rsid w:val="00DD676F"/>
    <w:rsid w:val="00DE6798"/>
    <w:rsid w:val="00DE6AF4"/>
    <w:rsid w:val="00EA4603"/>
    <w:rsid w:val="00EB01BE"/>
    <w:rsid w:val="00F50C0E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25A6897"/>
  <w15:docId w15:val="{AB7CFF17-1DFA-4116-ACE6-CAAB6D71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47"/>
    <w:pPr>
      <w:spacing w:after="0" w:line="240" w:lineRule="auto"/>
    </w:pPr>
    <w:rPr>
      <w:rFonts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B11"/>
    <w:pPr>
      <w:keepNext/>
      <w:outlineLvl w:val="2"/>
    </w:pPr>
    <w:rPr>
      <w:rFonts w:eastAsiaTheme="minorHAnsi" w:cstheme="min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slistitem">
    <w:name w:val="whslistitem"/>
    <w:rsid w:val="00EB01BE"/>
    <w:pPr>
      <w:spacing w:after="120" w:line="240" w:lineRule="auto"/>
      <w:ind w:hanging="360"/>
    </w:pPr>
    <w:rPr>
      <w:rFonts w:cs="Times New Roman"/>
      <w:szCs w:val="23"/>
    </w:rPr>
  </w:style>
  <w:style w:type="character" w:customStyle="1" w:styleId="whsnormalfont">
    <w:name w:val="whsnormalfont"/>
    <w:rsid w:val="00EB01BE"/>
    <w:rPr>
      <w:rFonts w:ascii="Palatino Linotype" w:hAnsi="Palatino Linotype" w:cs="Times New Roman" w:hint="default"/>
      <w:sz w:val="22"/>
      <w:szCs w:val="23"/>
    </w:rPr>
  </w:style>
  <w:style w:type="character" w:customStyle="1" w:styleId="Heading3Char">
    <w:name w:val="Heading 3 Char"/>
    <w:link w:val="Heading3"/>
    <w:uiPriority w:val="9"/>
    <w:rsid w:val="00DA3B11"/>
    <w:rPr>
      <w:b/>
      <w:bCs/>
      <w:sz w:val="24"/>
      <w:szCs w:val="26"/>
    </w:rPr>
  </w:style>
  <w:style w:type="character" w:styleId="Hyperlink">
    <w:name w:val="Hyperlink"/>
    <w:semiHidden/>
    <w:rsid w:val="007B5E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5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E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E1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3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3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me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FC80-4BBD-47F3-B991-F3882CE1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LEvans</dc:creator>
  <cp:lastModifiedBy>Edward Check</cp:lastModifiedBy>
  <cp:revision>6</cp:revision>
  <cp:lastPrinted>2018-02-27T15:50:00Z</cp:lastPrinted>
  <dcterms:created xsi:type="dcterms:W3CDTF">2019-11-22T17:23:00Z</dcterms:created>
  <dcterms:modified xsi:type="dcterms:W3CDTF">2022-03-03T21:11:00Z</dcterms:modified>
</cp:coreProperties>
</file>